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E4A437" w14:textId="724E30C3" w:rsidR="00262BED" w:rsidRPr="00EB06E0" w:rsidRDefault="0016484E" w:rsidP="00262BED">
      <w:pPr>
        <w:tabs>
          <w:tab w:val="center" w:pos="2410"/>
          <w:tab w:val="center" w:pos="6946"/>
        </w:tabs>
        <w:spacing w:before="240" w:line="360" w:lineRule="auto"/>
        <w:ind w:firstLine="17"/>
        <w:jc w:val="right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(</w:t>
      </w:r>
      <w:r w:rsidR="00262BED" w:rsidRPr="00EB06E0">
        <w:rPr>
          <w:rFonts w:ascii="Garamond" w:hAnsi="Garamond"/>
          <w:b/>
          <w:i/>
        </w:rPr>
        <w:t>Allegato A)</w:t>
      </w:r>
    </w:p>
    <w:p w14:paraId="076DF9D4" w14:textId="77777777" w:rsidR="006E3421" w:rsidRDefault="00F351A0" w:rsidP="00F351A0">
      <w:pPr>
        <w:tabs>
          <w:tab w:val="center" w:pos="0"/>
          <w:tab w:val="left" w:pos="3828"/>
          <w:tab w:val="left" w:pos="4253"/>
        </w:tabs>
        <w:ind w:firstLine="17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14:paraId="36F3E152" w14:textId="25EAE24B" w:rsidR="006E3421" w:rsidRDefault="00EB06E0" w:rsidP="00092900">
      <w:pPr>
        <w:tabs>
          <w:tab w:val="center" w:pos="0"/>
          <w:tab w:val="left" w:pos="3828"/>
          <w:tab w:val="left" w:pos="5103"/>
        </w:tabs>
        <w:ind w:firstLine="17"/>
        <w:jc w:val="right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53A99">
        <w:rPr>
          <w:rFonts w:ascii="Garamond" w:hAnsi="Garamond"/>
        </w:rPr>
        <w:t>UFFICIO DEL COMMISSARIO DI GOVERNO</w:t>
      </w:r>
    </w:p>
    <w:p w14:paraId="68C27FFB" w14:textId="58E06EB9" w:rsidR="00A32D9D" w:rsidRPr="00A32D9D" w:rsidRDefault="00F351A0" w:rsidP="00092900">
      <w:pPr>
        <w:tabs>
          <w:tab w:val="center" w:pos="0"/>
          <w:tab w:val="center" w:pos="2410"/>
          <w:tab w:val="left" w:pos="3828"/>
          <w:tab w:val="left" w:pos="4820"/>
          <w:tab w:val="left" w:pos="5103"/>
        </w:tabs>
        <w:ind w:firstLine="17"/>
        <w:jc w:val="right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37CD6">
        <w:rPr>
          <w:rFonts w:ascii="Garamond" w:hAnsi="Garamond"/>
        </w:rPr>
        <w:tab/>
      </w:r>
      <w:r w:rsidR="00553A99">
        <w:rPr>
          <w:rFonts w:ascii="Garamond" w:hAnsi="Garamond"/>
        </w:rPr>
        <w:t>SEDE</w:t>
      </w:r>
    </w:p>
    <w:p w14:paraId="150C9844" w14:textId="55E7B224" w:rsidR="00A32D9D" w:rsidRDefault="00F351A0" w:rsidP="00092900">
      <w:pPr>
        <w:tabs>
          <w:tab w:val="center" w:pos="0"/>
          <w:tab w:val="center" w:pos="2410"/>
          <w:tab w:val="left" w:pos="3828"/>
          <w:tab w:val="left" w:pos="5103"/>
        </w:tabs>
        <w:ind w:firstLine="17"/>
        <w:jc w:val="right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proofErr w:type="gramStart"/>
      <w:r w:rsidR="001B2E96">
        <w:rPr>
          <w:rFonts w:ascii="Garamond" w:hAnsi="Garamond"/>
        </w:rPr>
        <w:t>P</w:t>
      </w:r>
      <w:r w:rsidR="00553A99">
        <w:rPr>
          <w:rFonts w:ascii="Garamond" w:hAnsi="Garamond"/>
        </w:rPr>
        <w:t>ec</w:t>
      </w:r>
      <w:proofErr w:type="spellEnd"/>
      <w:r w:rsidR="00553A99">
        <w:rPr>
          <w:rFonts w:ascii="Garamond" w:hAnsi="Garamond"/>
        </w:rPr>
        <w:t xml:space="preserve">: </w:t>
      </w:r>
      <w:r w:rsidR="00092900">
        <w:rPr>
          <w:rFonts w:ascii="Garamond" w:hAnsi="Garamond"/>
        </w:rPr>
        <w:t xml:space="preserve"> </w:t>
      </w:r>
      <w:r w:rsidR="001B2E96">
        <w:rPr>
          <w:rFonts w:ascii="Garamond" w:hAnsi="Garamond"/>
        </w:rPr>
        <w:t xml:space="preserve"> </w:t>
      </w:r>
      <w:proofErr w:type="gramEnd"/>
      <w:hyperlink r:id="rId8" w:history="1">
        <w:r w:rsidR="001B2E96" w:rsidRPr="00636904">
          <w:rPr>
            <w:rStyle w:val="Collegamentoipertestuale"/>
            <w:rFonts w:ascii="Garamond" w:hAnsi="Garamond"/>
          </w:rPr>
          <w:t>info@pec.dissestocalabria.it</w:t>
        </w:r>
      </w:hyperlink>
      <w:r w:rsidR="001B2E96">
        <w:rPr>
          <w:rFonts w:ascii="Garamond" w:hAnsi="Garamond"/>
        </w:rPr>
        <w:t xml:space="preserve"> </w:t>
      </w:r>
    </w:p>
    <w:p w14:paraId="3A72CB99" w14:textId="77777777" w:rsidR="00EB06E0" w:rsidRPr="00EB06E0" w:rsidRDefault="00EB06E0" w:rsidP="00437CD6">
      <w:pPr>
        <w:tabs>
          <w:tab w:val="center" w:pos="0"/>
          <w:tab w:val="center" w:pos="2410"/>
          <w:tab w:val="left" w:pos="3828"/>
          <w:tab w:val="left" w:pos="5103"/>
        </w:tabs>
        <w:ind w:firstLine="17"/>
        <w:jc w:val="both"/>
        <w:rPr>
          <w:rFonts w:ascii="Garamond" w:hAnsi="Garamond"/>
          <w:sz w:val="10"/>
        </w:rPr>
      </w:pPr>
    </w:p>
    <w:p w14:paraId="1585894C" w14:textId="73F501A3" w:rsidR="00F351A0" w:rsidRDefault="00F351A0" w:rsidP="00A32D9D">
      <w:pPr>
        <w:tabs>
          <w:tab w:val="center" w:pos="2410"/>
          <w:tab w:val="center" w:pos="6946"/>
        </w:tabs>
        <w:ind w:firstLine="17"/>
        <w:jc w:val="both"/>
        <w:rPr>
          <w:rFonts w:ascii="Garamond" w:hAnsi="Garamond"/>
        </w:rPr>
      </w:pPr>
    </w:p>
    <w:p w14:paraId="60EA8CEB" w14:textId="77777777" w:rsidR="006E3421" w:rsidRPr="00A32D9D" w:rsidRDefault="006E3421" w:rsidP="00A32D9D">
      <w:pPr>
        <w:tabs>
          <w:tab w:val="center" w:pos="2410"/>
          <w:tab w:val="center" w:pos="6946"/>
        </w:tabs>
        <w:ind w:firstLine="17"/>
        <w:jc w:val="both"/>
        <w:rPr>
          <w:rFonts w:ascii="Garamond" w:hAnsi="Garamond"/>
        </w:rPr>
      </w:pPr>
    </w:p>
    <w:p w14:paraId="47C69AA5" w14:textId="0976DAC9" w:rsidR="006E3421" w:rsidRDefault="006E3421" w:rsidP="00553A99">
      <w:pPr>
        <w:tabs>
          <w:tab w:val="center" w:pos="2410"/>
          <w:tab w:val="center" w:pos="6946"/>
        </w:tabs>
        <w:ind w:left="1134" w:hanging="1134"/>
        <w:jc w:val="both"/>
        <w:rPr>
          <w:rFonts w:ascii="Garamond" w:hAnsi="Garamond"/>
        </w:rPr>
      </w:pPr>
      <w:r w:rsidRPr="006E3421">
        <w:rPr>
          <w:rFonts w:ascii="Garamond" w:hAnsi="Garamond"/>
          <w:i/>
        </w:rPr>
        <w:t xml:space="preserve">Oggetto: </w:t>
      </w:r>
      <w:r w:rsidRPr="006E3421">
        <w:rPr>
          <w:rFonts w:ascii="Garamond" w:hAnsi="Garamond"/>
          <w:i/>
        </w:rPr>
        <w:tab/>
      </w:r>
      <w:r w:rsidR="00553A99">
        <w:rPr>
          <w:rFonts w:ascii="Garamond" w:eastAsiaTheme="minorHAnsi" w:hAnsi="Garamond"/>
          <w:b/>
          <w:bCs/>
          <w:i/>
          <w:lang w:eastAsia="en-US"/>
        </w:rPr>
        <w:t>M</w:t>
      </w:r>
      <w:r w:rsidR="00553A99" w:rsidRPr="00553A99">
        <w:rPr>
          <w:rFonts w:ascii="Garamond" w:eastAsiaTheme="minorHAnsi" w:hAnsi="Garamond"/>
          <w:b/>
          <w:bCs/>
          <w:i/>
          <w:lang w:eastAsia="en-US"/>
        </w:rPr>
        <w:t xml:space="preserve">anifestazione di </w:t>
      </w:r>
      <w:r w:rsidR="00553A99">
        <w:rPr>
          <w:rFonts w:ascii="Garamond" w:eastAsiaTheme="minorHAnsi" w:hAnsi="Garamond"/>
          <w:b/>
          <w:bCs/>
          <w:i/>
          <w:lang w:eastAsia="en-US"/>
        </w:rPr>
        <w:t>I</w:t>
      </w:r>
      <w:r w:rsidR="00553A99" w:rsidRPr="00553A99">
        <w:rPr>
          <w:rFonts w:ascii="Garamond" w:eastAsiaTheme="minorHAnsi" w:hAnsi="Garamond"/>
          <w:b/>
          <w:bCs/>
          <w:i/>
          <w:lang w:eastAsia="en-US"/>
        </w:rPr>
        <w:t>nteresse per l’affidamento di incarichi per lo svolgimento delle attività di collaudo di lavori</w:t>
      </w:r>
      <w:r w:rsidR="00553A99">
        <w:rPr>
          <w:rFonts w:ascii="Garamond" w:eastAsiaTheme="minorHAnsi" w:hAnsi="Garamond"/>
          <w:b/>
          <w:bCs/>
          <w:i/>
          <w:lang w:eastAsia="en-US"/>
        </w:rPr>
        <w:t xml:space="preserve"> (</w:t>
      </w:r>
      <w:proofErr w:type="spellStart"/>
      <w:r w:rsidR="00553A99">
        <w:rPr>
          <w:rFonts w:ascii="Garamond" w:eastAsiaTheme="minorHAnsi" w:hAnsi="Garamond"/>
          <w:b/>
          <w:bCs/>
          <w:i/>
          <w:lang w:eastAsia="en-US"/>
        </w:rPr>
        <w:t>D.Lgs</w:t>
      </w:r>
      <w:proofErr w:type="spellEnd"/>
      <w:r w:rsidR="00553A99">
        <w:rPr>
          <w:rFonts w:ascii="Garamond" w:eastAsiaTheme="minorHAnsi" w:hAnsi="Garamond"/>
          <w:b/>
          <w:bCs/>
          <w:i/>
          <w:lang w:eastAsia="en-US"/>
        </w:rPr>
        <w:t xml:space="preserve"> 36/2023 e </w:t>
      </w:r>
      <w:proofErr w:type="spellStart"/>
      <w:r w:rsidR="00553A99">
        <w:rPr>
          <w:rFonts w:ascii="Garamond" w:eastAsiaTheme="minorHAnsi" w:hAnsi="Garamond"/>
          <w:b/>
          <w:bCs/>
          <w:i/>
          <w:lang w:eastAsia="en-US"/>
        </w:rPr>
        <w:t>smi</w:t>
      </w:r>
      <w:proofErr w:type="spellEnd"/>
      <w:r w:rsidR="00553A99">
        <w:rPr>
          <w:rFonts w:ascii="Garamond" w:eastAsiaTheme="minorHAnsi" w:hAnsi="Garamond"/>
          <w:b/>
          <w:bCs/>
          <w:i/>
          <w:lang w:eastAsia="en-US"/>
        </w:rPr>
        <w:t xml:space="preserve">). </w:t>
      </w:r>
    </w:p>
    <w:p w14:paraId="7313558C" w14:textId="77777777" w:rsidR="00E31F85" w:rsidRPr="00FE0E9B" w:rsidRDefault="00E31F85" w:rsidP="006E3421">
      <w:pPr>
        <w:tabs>
          <w:tab w:val="center" w:pos="2410"/>
          <w:tab w:val="center" w:pos="6946"/>
        </w:tabs>
        <w:spacing w:before="120"/>
        <w:ind w:firstLine="17"/>
        <w:jc w:val="both"/>
        <w:rPr>
          <w:rFonts w:ascii="Garamond" w:hAnsi="Garamond"/>
        </w:rPr>
      </w:pPr>
    </w:p>
    <w:p w14:paraId="4C95731F" w14:textId="4702D78E" w:rsidR="0090701D" w:rsidRDefault="00262BED" w:rsidP="00FA1311">
      <w:pPr>
        <w:tabs>
          <w:tab w:val="center" w:pos="2410"/>
          <w:tab w:val="center" w:pos="6946"/>
        </w:tabs>
        <w:spacing w:line="324" w:lineRule="auto"/>
        <w:ind w:firstLine="17"/>
        <w:jc w:val="both"/>
        <w:rPr>
          <w:rFonts w:ascii="Garamond" w:hAnsi="Garamond"/>
        </w:rPr>
      </w:pPr>
      <w:r w:rsidRPr="00FE0E9B">
        <w:rPr>
          <w:rFonts w:ascii="Garamond" w:hAnsi="Garamond"/>
        </w:rPr>
        <w:t>Il/la sottoscritto/a</w:t>
      </w:r>
      <w:r w:rsidR="00A32D9D" w:rsidRPr="00FE0E9B">
        <w:rPr>
          <w:rFonts w:ascii="Garamond" w:hAnsi="Garamond"/>
        </w:rPr>
        <w:t xml:space="preserve"> </w:t>
      </w:r>
      <w:r w:rsidR="006E3421" w:rsidRPr="00FE0E9B">
        <w:rPr>
          <w:rFonts w:ascii="Garamond" w:hAnsi="Garamond"/>
        </w:rPr>
        <w:t>_____________________________</w:t>
      </w:r>
      <w:r w:rsidRPr="00FE0E9B">
        <w:rPr>
          <w:rFonts w:ascii="Garamond" w:hAnsi="Garamond"/>
        </w:rPr>
        <w:t xml:space="preserve">, nato/a </w:t>
      </w:r>
      <w:proofErr w:type="spellStart"/>
      <w:r w:rsidRPr="00FE0E9B">
        <w:rPr>
          <w:rFonts w:ascii="Garamond" w:hAnsi="Garamond"/>
        </w:rPr>
        <w:t>a</w:t>
      </w:r>
      <w:proofErr w:type="spellEnd"/>
      <w:r w:rsidR="00A32D9D" w:rsidRPr="00FE0E9B">
        <w:rPr>
          <w:rFonts w:ascii="Garamond" w:hAnsi="Garamond"/>
        </w:rPr>
        <w:t xml:space="preserve"> </w:t>
      </w:r>
      <w:r w:rsidRPr="00FE0E9B">
        <w:rPr>
          <w:rFonts w:ascii="Garamond" w:hAnsi="Garamond"/>
        </w:rPr>
        <w:t>_____________</w:t>
      </w:r>
      <w:r w:rsidR="006E3421" w:rsidRPr="00FE0E9B">
        <w:rPr>
          <w:rFonts w:ascii="Garamond" w:hAnsi="Garamond"/>
        </w:rPr>
        <w:t>____</w:t>
      </w:r>
      <w:r w:rsidRPr="00FE0E9B">
        <w:rPr>
          <w:rFonts w:ascii="Garamond" w:hAnsi="Garamond"/>
        </w:rPr>
        <w:t>___ (Prov.__) il</w:t>
      </w:r>
      <w:r w:rsidR="006E3421" w:rsidRPr="00FE0E9B">
        <w:rPr>
          <w:rFonts w:ascii="Garamond" w:hAnsi="Garamond"/>
        </w:rPr>
        <w:t xml:space="preserve"> </w:t>
      </w:r>
      <w:r w:rsidRPr="00FE0E9B">
        <w:rPr>
          <w:rFonts w:ascii="Garamond" w:hAnsi="Garamond"/>
        </w:rPr>
        <w:t>____________, e residente in _________</w:t>
      </w:r>
      <w:r w:rsidR="006E3421" w:rsidRPr="00FE0E9B">
        <w:rPr>
          <w:rFonts w:ascii="Garamond" w:hAnsi="Garamond"/>
        </w:rPr>
        <w:t xml:space="preserve">_________ </w:t>
      </w:r>
      <w:r w:rsidRPr="00FE0E9B">
        <w:rPr>
          <w:rFonts w:ascii="Garamond" w:hAnsi="Garamond"/>
        </w:rPr>
        <w:t xml:space="preserve">(Prov. </w:t>
      </w:r>
      <w:r w:rsidR="006E3421" w:rsidRPr="00FE0E9B">
        <w:rPr>
          <w:rFonts w:ascii="Garamond" w:hAnsi="Garamond"/>
        </w:rPr>
        <w:t>__</w:t>
      </w:r>
      <w:r w:rsidRPr="00FE0E9B">
        <w:rPr>
          <w:rFonts w:ascii="Garamond" w:hAnsi="Garamond"/>
        </w:rPr>
        <w:t xml:space="preserve">__) Via </w:t>
      </w:r>
      <w:r w:rsidR="006E3421" w:rsidRPr="00FE0E9B">
        <w:rPr>
          <w:rFonts w:ascii="Garamond" w:hAnsi="Garamond"/>
        </w:rPr>
        <w:t>________</w:t>
      </w:r>
      <w:r w:rsidRPr="00FE0E9B">
        <w:rPr>
          <w:rFonts w:ascii="Garamond" w:hAnsi="Garamond"/>
        </w:rPr>
        <w:t>_______________ (c. a. p.</w:t>
      </w:r>
      <w:r w:rsidR="006E3421" w:rsidRPr="00FE0E9B">
        <w:rPr>
          <w:rFonts w:ascii="Garamond" w:hAnsi="Garamond"/>
        </w:rPr>
        <w:t xml:space="preserve"> </w:t>
      </w:r>
      <w:r w:rsidRPr="00FE0E9B">
        <w:rPr>
          <w:rFonts w:ascii="Garamond" w:hAnsi="Garamond"/>
        </w:rPr>
        <w:t xml:space="preserve">______) n. tel. __________, </w:t>
      </w:r>
      <w:r w:rsidR="00BF005F" w:rsidRPr="00FE0E9B">
        <w:rPr>
          <w:rFonts w:ascii="Garamond" w:hAnsi="Garamond"/>
        </w:rPr>
        <w:t>dipendente</w:t>
      </w:r>
      <w:r w:rsidR="001A2197" w:rsidRPr="00FE0E9B">
        <w:rPr>
          <w:rFonts w:ascii="Garamond" w:hAnsi="Garamond"/>
        </w:rPr>
        <w:t xml:space="preserve"> </w:t>
      </w:r>
      <w:r w:rsidR="00E31F85">
        <w:rPr>
          <w:rFonts w:ascii="Garamond" w:hAnsi="Garamond"/>
        </w:rPr>
        <w:t>__________</w:t>
      </w:r>
      <w:r w:rsidR="00D56F5A" w:rsidRPr="00FE0E9B">
        <w:rPr>
          <w:rFonts w:ascii="Garamond" w:hAnsi="Garamond"/>
        </w:rPr>
        <w:t>a</w:t>
      </w:r>
      <w:r w:rsidR="001A2197" w:rsidRPr="00FE0E9B">
        <w:rPr>
          <w:rFonts w:ascii="Garamond" w:hAnsi="Garamond"/>
        </w:rPr>
        <w:t xml:space="preserve"> </w:t>
      </w:r>
      <w:r w:rsidR="00BF005F" w:rsidRPr="00FE0E9B">
        <w:rPr>
          <w:rFonts w:ascii="Garamond" w:hAnsi="Garamond"/>
        </w:rPr>
        <w:t xml:space="preserve">con rapporto di lavoro </w:t>
      </w:r>
      <w:r w:rsidR="001A2197" w:rsidRPr="00FE0E9B">
        <w:rPr>
          <w:rFonts w:ascii="Garamond" w:hAnsi="Garamond"/>
        </w:rPr>
        <w:t>_____________________</w:t>
      </w:r>
      <w:r w:rsidR="00BF005F" w:rsidRPr="00FE0E9B">
        <w:rPr>
          <w:rFonts w:ascii="Garamond" w:hAnsi="Garamond"/>
        </w:rPr>
        <w:t xml:space="preserve"> </w:t>
      </w:r>
      <w:r w:rsidR="001A2197" w:rsidRPr="00FE0E9B">
        <w:rPr>
          <w:rFonts w:ascii="Garamond" w:hAnsi="Garamond"/>
        </w:rPr>
        <w:t xml:space="preserve">in servizio </w:t>
      </w:r>
      <w:r w:rsidR="00A7234A" w:rsidRPr="00FE0E9B">
        <w:rPr>
          <w:rFonts w:ascii="Garamond" w:hAnsi="Garamond"/>
        </w:rPr>
        <w:t>presso il Dipartimento</w:t>
      </w:r>
      <w:r w:rsidR="00E31F85">
        <w:rPr>
          <w:rFonts w:ascii="Garamond" w:hAnsi="Garamond"/>
        </w:rPr>
        <w:t>/Comune</w:t>
      </w:r>
      <w:r w:rsidR="00553A99">
        <w:rPr>
          <w:rFonts w:ascii="Garamond" w:hAnsi="Garamond"/>
        </w:rPr>
        <w:t>/Provincia</w:t>
      </w:r>
      <w:r w:rsidR="00E31F85">
        <w:rPr>
          <w:rFonts w:ascii="Garamond" w:hAnsi="Garamond"/>
        </w:rPr>
        <w:t xml:space="preserve"> </w:t>
      </w:r>
      <w:r w:rsidR="00A7234A" w:rsidRPr="00FE0E9B">
        <w:rPr>
          <w:rFonts w:ascii="Garamond" w:hAnsi="Garamond"/>
        </w:rPr>
        <w:t xml:space="preserve"> ____________________, Settore</w:t>
      </w:r>
      <w:r w:rsidR="00A7234A">
        <w:rPr>
          <w:rFonts w:ascii="Garamond" w:hAnsi="Garamond"/>
        </w:rPr>
        <w:t xml:space="preserve"> _________________, </w:t>
      </w:r>
      <w:proofErr w:type="spellStart"/>
      <w:r w:rsidR="00BF005F">
        <w:rPr>
          <w:rFonts w:ascii="Garamond" w:hAnsi="Garamond"/>
        </w:rPr>
        <w:t>matr</w:t>
      </w:r>
      <w:proofErr w:type="spellEnd"/>
      <w:r w:rsidR="00BF005F">
        <w:rPr>
          <w:rFonts w:ascii="Garamond" w:hAnsi="Garamond"/>
        </w:rPr>
        <w:t>. ____________</w:t>
      </w:r>
      <w:r w:rsidR="0090701D">
        <w:rPr>
          <w:rFonts w:ascii="Garamond" w:hAnsi="Garamond"/>
        </w:rPr>
        <w:t>;</w:t>
      </w:r>
    </w:p>
    <w:p w14:paraId="27C62E2C" w14:textId="02622AEF" w:rsidR="00E31F85" w:rsidRDefault="00262BED" w:rsidP="00E31F85">
      <w:pPr>
        <w:tabs>
          <w:tab w:val="center" w:pos="2410"/>
          <w:tab w:val="center" w:pos="6946"/>
        </w:tabs>
        <w:spacing w:before="240" w:line="324" w:lineRule="auto"/>
        <w:ind w:firstLine="17"/>
        <w:jc w:val="both"/>
        <w:rPr>
          <w:rFonts w:ascii="Garamond" w:hAnsi="Garamond"/>
        </w:rPr>
      </w:pPr>
      <w:r w:rsidRPr="00067645">
        <w:rPr>
          <w:rFonts w:ascii="Garamond" w:hAnsi="Garamond"/>
        </w:rPr>
        <w:t>manifesta il proprio interesse al conferimento dell’i</w:t>
      </w:r>
      <w:r w:rsidR="00BF005F">
        <w:rPr>
          <w:rFonts w:ascii="Garamond" w:hAnsi="Garamond"/>
        </w:rPr>
        <w:t>ncarico di:</w:t>
      </w:r>
    </w:p>
    <w:p w14:paraId="67D49346" w14:textId="5B435057" w:rsidR="001B2E96" w:rsidRDefault="00822389" w:rsidP="00FA1311">
      <w:pPr>
        <w:tabs>
          <w:tab w:val="center" w:pos="2410"/>
          <w:tab w:val="center" w:pos="6946"/>
        </w:tabs>
        <w:spacing w:line="324" w:lineRule="auto"/>
        <w:ind w:firstLine="17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-6380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E96">
            <w:rPr>
              <w:rFonts w:ascii="MS Gothic" w:eastAsia="MS Gothic" w:hAnsi="MS Gothic" w:hint="eastAsia"/>
            </w:rPr>
            <w:t>☐</w:t>
          </w:r>
        </w:sdtContent>
      </w:sdt>
      <w:r w:rsidR="002934C2">
        <w:rPr>
          <w:rFonts w:ascii="Garamond" w:hAnsi="Garamond"/>
        </w:rPr>
        <w:t xml:space="preserve"> </w:t>
      </w:r>
      <w:r w:rsidR="00E31F85" w:rsidRPr="00E31F85">
        <w:rPr>
          <w:rFonts w:ascii="Garamond" w:hAnsi="Garamond"/>
        </w:rPr>
        <w:t>Collaudatore statico</w:t>
      </w:r>
      <w:r w:rsidR="00E31F85">
        <w:rPr>
          <w:rFonts w:ascii="Garamond" w:hAnsi="Garamond"/>
        </w:rPr>
        <w:t xml:space="preserve">; </w:t>
      </w:r>
    </w:p>
    <w:p w14:paraId="69DFFD19" w14:textId="2631DD28" w:rsidR="00623475" w:rsidRDefault="00822389" w:rsidP="00FA1311">
      <w:pPr>
        <w:tabs>
          <w:tab w:val="center" w:pos="2410"/>
          <w:tab w:val="center" w:pos="6946"/>
        </w:tabs>
        <w:spacing w:line="324" w:lineRule="auto"/>
        <w:ind w:firstLine="17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37589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E96">
            <w:rPr>
              <w:rFonts w:ascii="MS Gothic" w:eastAsia="MS Gothic" w:hAnsi="MS Gothic" w:hint="eastAsia"/>
            </w:rPr>
            <w:t>☐</w:t>
          </w:r>
        </w:sdtContent>
      </w:sdt>
      <w:r w:rsidR="00623475">
        <w:rPr>
          <w:rFonts w:ascii="Garamond" w:hAnsi="Garamond"/>
        </w:rPr>
        <w:t xml:space="preserve"> Collaudatore statico e tecnico-</w:t>
      </w:r>
      <w:r w:rsidR="00DA7942">
        <w:rPr>
          <w:rFonts w:ascii="Garamond" w:hAnsi="Garamond"/>
        </w:rPr>
        <w:t>amministrativo</w:t>
      </w:r>
      <w:r w:rsidR="00E31F85">
        <w:rPr>
          <w:rFonts w:ascii="Garamond" w:hAnsi="Garamond"/>
        </w:rPr>
        <w:t>.</w:t>
      </w:r>
      <w:r w:rsidR="00623475" w:rsidRPr="00BF005F">
        <w:rPr>
          <w:rFonts w:ascii="Garamond" w:hAnsi="Garamond"/>
        </w:rPr>
        <w:t xml:space="preserve"> </w:t>
      </w:r>
    </w:p>
    <w:p w14:paraId="1C537DB4" w14:textId="312F6C16" w:rsidR="00262BED" w:rsidRDefault="00262BED" w:rsidP="00E31F85">
      <w:pPr>
        <w:tabs>
          <w:tab w:val="center" w:pos="2410"/>
          <w:tab w:val="center" w:pos="6946"/>
        </w:tabs>
        <w:spacing w:before="240" w:line="324" w:lineRule="auto"/>
        <w:jc w:val="both"/>
        <w:rPr>
          <w:rFonts w:ascii="Garamond" w:hAnsi="Garamond"/>
        </w:rPr>
      </w:pPr>
      <w:r w:rsidRPr="00067645">
        <w:rPr>
          <w:rFonts w:ascii="Garamond" w:hAnsi="Garamond"/>
        </w:rPr>
        <w:t xml:space="preserve">A tal fine, sotto la propria responsabilità, ai sensi dell’art. 46 del </w:t>
      </w:r>
      <w:bookmarkStart w:id="0" w:name="inizio"/>
      <w:r w:rsidR="00374D05" w:rsidRPr="00374D05">
        <w:rPr>
          <w:rFonts w:ascii="Garamond" w:hAnsi="Garamond"/>
        </w:rPr>
        <w:t>Decreto del Presidente della Repubblica</w:t>
      </w:r>
      <w:r w:rsidR="00435803">
        <w:rPr>
          <w:rFonts w:ascii="Garamond" w:hAnsi="Garamond"/>
        </w:rPr>
        <w:t xml:space="preserve"> </w:t>
      </w:r>
      <w:r w:rsidR="00374D05" w:rsidRPr="00374D05">
        <w:rPr>
          <w:rFonts w:ascii="Garamond" w:hAnsi="Garamond"/>
        </w:rPr>
        <w:t>28 dicembre 2000, n. 445</w:t>
      </w:r>
      <w:bookmarkEnd w:id="0"/>
      <w:r w:rsidRPr="00067645">
        <w:rPr>
          <w:rFonts w:ascii="Garamond" w:hAnsi="Garamond"/>
        </w:rPr>
        <w:t>, consapevole che chiunque rilascia dichiarazioni mendaci è punito ai sensi del codice penale e d</w:t>
      </w:r>
      <w:r w:rsidR="00674C56">
        <w:rPr>
          <w:rFonts w:ascii="Garamond" w:hAnsi="Garamond"/>
        </w:rPr>
        <w:t xml:space="preserve">elle leggi speciali in materia </w:t>
      </w:r>
      <w:r w:rsidRPr="00067645">
        <w:rPr>
          <w:rFonts w:ascii="Garamond" w:hAnsi="Garamond"/>
        </w:rPr>
        <w:t>(art. 76 D.P.R. 445/2000)</w:t>
      </w:r>
    </w:p>
    <w:p w14:paraId="4D91A9C0" w14:textId="77777777" w:rsidR="00995389" w:rsidRDefault="00995389" w:rsidP="001B2E96">
      <w:pPr>
        <w:tabs>
          <w:tab w:val="center" w:pos="2410"/>
          <w:tab w:val="center" w:pos="6946"/>
        </w:tabs>
        <w:spacing w:line="360" w:lineRule="auto"/>
        <w:ind w:firstLine="17"/>
        <w:jc w:val="center"/>
        <w:rPr>
          <w:rFonts w:ascii="Garamond" w:hAnsi="Garamond"/>
          <w:b/>
          <w:bCs/>
        </w:rPr>
      </w:pPr>
    </w:p>
    <w:p w14:paraId="560B9C95" w14:textId="0DB400DC" w:rsidR="001B2E96" w:rsidRPr="00E31F85" w:rsidRDefault="001B2E96" w:rsidP="001B2E96">
      <w:pPr>
        <w:tabs>
          <w:tab w:val="center" w:pos="2410"/>
          <w:tab w:val="center" w:pos="6946"/>
        </w:tabs>
        <w:spacing w:line="360" w:lineRule="auto"/>
        <w:ind w:firstLine="17"/>
        <w:jc w:val="center"/>
        <w:rPr>
          <w:rFonts w:ascii="Garamond" w:hAnsi="Garamond"/>
          <w:b/>
          <w:bCs/>
        </w:rPr>
      </w:pPr>
      <w:r w:rsidRPr="00E31F85">
        <w:rPr>
          <w:rFonts w:ascii="Garamond" w:hAnsi="Garamond"/>
          <w:b/>
          <w:bCs/>
        </w:rPr>
        <w:t>DICHIARA</w:t>
      </w:r>
    </w:p>
    <w:p w14:paraId="1682E3F0" w14:textId="77777777" w:rsidR="001B2E96" w:rsidRPr="00A451D2" w:rsidRDefault="001B2E96" w:rsidP="001B2E96">
      <w:pPr>
        <w:pStyle w:val="Paragrafoelenco"/>
        <w:numPr>
          <w:ilvl w:val="0"/>
          <w:numId w:val="19"/>
        </w:numPr>
        <w:spacing w:after="120" w:line="276" w:lineRule="auto"/>
        <w:ind w:left="426"/>
        <w:contextualSpacing w:val="0"/>
        <w:jc w:val="both"/>
        <w:rPr>
          <w:rFonts w:ascii="Garamond" w:hAnsi="Garamond"/>
        </w:rPr>
      </w:pPr>
      <w:r>
        <w:rPr>
          <w:rFonts w:ascii="Garamond" w:hAnsi="Garamond"/>
          <w:i/>
        </w:rPr>
        <w:t>di e</w:t>
      </w:r>
      <w:r w:rsidRPr="00440288">
        <w:rPr>
          <w:rFonts w:ascii="Garamond" w:hAnsi="Garamond"/>
          <w:i/>
        </w:rPr>
        <w:t xml:space="preserve">ssere in possesso dei requisiti abilitanti allo svolgimento del servizio </w:t>
      </w:r>
      <w:r>
        <w:rPr>
          <w:rFonts w:ascii="Garamond" w:hAnsi="Garamond"/>
          <w:i/>
        </w:rPr>
        <w:t xml:space="preserve">proposto; </w:t>
      </w:r>
    </w:p>
    <w:p w14:paraId="366F1F91" w14:textId="7BA0B47C" w:rsidR="001B2E96" w:rsidRPr="006F621C" w:rsidRDefault="001B2E96" w:rsidP="001B2E96">
      <w:pPr>
        <w:pStyle w:val="Paragrafoelenco"/>
        <w:numPr>
          <w:ilvl w:val="0"/>
          <w:numId w:val="19"/>
        </w:numPr>
        <w:spacing w:after="120" w:line="276" w:lineRule="auto"/>
        <w:ind w:left="426"/>
        <w:jc w:val="both"/>
        <w:rPr>
          <w:rFonts w:ascii="Garamond" w:hAnsi="Garamond"/>
          <w:i/>
        </w:rPr>
      </w:pPr>
      <w:r w:rsidRPr="006F621C">
        <w:rPr>
          <w:rFonts w:ascii="Garamond" w:hAnsi="Garamond"/>
          <w:i/>
        </w:rPr>
        <w:t xml:space="preserve">di non trovarsi in alcuna delle cause di </w:t>
      </w:r>
      <w:proofErr w:type="spellStart"/>
      <w:r w:rsidRPr="006F621C">
        <w:rPr>
          <w:rFonts w:ascii="Garamond" w:hAnsi="Garamond"/>
          <w:i/>
        </w:rPr>
        <w:t>inconferibilità</w:t>
      </w:r>
      <w:proofErr w:type="spellEnd"/>
      <w:r w:rsidRPr="006F621C">
        <w:rPr>
          <w:rFonts w:ascii="Garamond" w:hAnsi="Garamond"/>
          <w:i/>
        </w:rPr>
        <w:t xml:space="preserve"> e incompatibilità di cui al </w:t>
      </w:r>
      <w:r w:rsidR="00374D05" w:rsidRPr="0045493C">
        <w:rPr>
          <w:rFonts w:ascii="Garamond" w:hAnsi="Garamond"/>
          <w:i/>
        </w:rPr>
        <w:t>Decreto legislativo 8 aprile 2013, n. 39</w:t>
      </w:r>
      <w:r>
        <w:rPr>
          <w:rFonts w:ascii="Garamond" w:hAnsi="Garamond"/>
          <w:i/>
        </w:rPr>
        <w:t>, ovvero di non a</w:t>
      </w:r>
      <w:r w:rsidRPr="006F621C">
        <w:rPr>
          <w:rFonts w:ascii="Garamond" w:hAnsi="Garamond"/>
          <w:i/>
        </w:rPr>
        <w:t>ver riportato condanne, anche con sentenza non passata in giudicato, per i reati previsti nel capo I del Titolo II del Libro secondo del Codice Penale;</w:t>
      </w:r>
    </w:p>
    <w:p w14:paraId="0868336C" w14:textId="77777777" w:rsidR="00374D05" w:rsidRPr="00374D05" w:rsidRDefault="001B2E96" w:rsidP="00F56C7A">
      <w:pPr>
        <w:pStyle w:val="Paragrafoelenco"/>
        <w:numPr>
          <w:ilvl w:val="0"/>
          <w:numId w:val="19"/>
        </w:numPr>
        <w:spacing w:after="120" w:line="276" w:lineRule="auto"/>
        <w:ind w:left="426"/>
        <w:contextualSpacing w:val="0"/>
        <w:jc w:val="both"/>
        <w:rPr>
          <w:rFonts w:ascii="Garamond" w:hAnsi="Garamond"/>
        </w:rPr>
      </w:pPr>
      <w:r w:rsidRPr="00374D05">
        <w:rPr>
          <w:rFonts w:ascii="Garamond" w:hAnsi="Garamond"/>
          <w:i/>
        </w:rPr>
        <w:lastRenderedPageBreak/>
        <w:t>di autorizzare l</w:t>
      </w:r>
      <w:r w:rsidR="009764CC" w:rsidRPr="00374D05">
        <w:rPr>
          <w:rFonts w:ascii="Garamond" w:hAnsi="Garamond"/>
          <w:i/>
        </w:rPr>
        <w:t>’Ufficio del Commissario</w:t>
      </w:r>
      <w:r w:rsidRPr="00374D05">
        <w:rPr>
          <w:rFonts w:ascii="Garamond" w:hAnsi="Garamond"/>
          <w:i/>
        </w:rPr>
        <w:t xml:space="preserve"> al trattamento dei propri dati personali contenuti nella presente istanza, da utilizzarsi esclusivamente per le finalità connesse alla presente procedura, ai sensi del </w:t>
      </w:r>
      <w:r w:rsidR="00374D05" w:rsidRPr="003D1F15">
        <w:rPr>
          <w:rFonts w:ascii="Garamond" w:hAnsi="Garamond"/>
          <w:i/>
        </w:rPr>
        <w:t>Decreto legislativo 30 giugno 2003, n. 196, così come modificato dal Decreto legislativo 10 agosto 2018, n. 101;</w:t>
      </w:r>
    </w:p>
    <w:p w14:paraId="7F12E869" w14:textId="56FD179E" w:rsidR="001B2E96" w:rsidRPr="00374D05" w:rsidRDefault="001B2E96" w:rsidP="00F56C7A">
      <w:pPr>
        <w:pStyle w:val="Paragrafoelenco"/>
        <w:numPr>
          <w:ilvl w:val="0"/>
          <w:numId w:val="19"/>
        </w:numPr>
        <w:spacing w:after="120" w:line="276" w:lineRule="auto"/>
        <w:ind w:left="426"/>
        <w:contextualSpacing w:val="0"/>
        <w:jc w:val="both"/>
        <w:rPr>
          <w:rFonts w:ascii="Garamond" w:hAnsi="Garamond"/>
        </w:rPr>
      </w:pPr>
      <w:r w:rsidRPr="00374D05">
        <w:rPr>
          <w:rFonts w:ascii="Garamond" w:hAnsi="Garamond"/>
          <w:i/>
        </w:rPr>
        <w:t>di essere in possesso del seguente titolo di studio: laurea/diploma in ____________, di essere abilitato all’esercizio della professione dal ________ e di essere iscritto all’Ordine ________________ al n. _______ dell’Albo;</w:t>
      </w:r>
    </w:p>
    <w:p w14:paraId="59B1637B" w14:textId="13D676F6" w:rsidR="001B2E96" w:rsidRDefault="001B2E96" w:rsidP="001B2E96">
      <w:pPr>
        <w:pStyle w:val="Paragrafoelenco"/>
        <w:numPr>
          <w:ilvl w:val="0"/>
          <w:numId w:val="19"/>
        </w:numPr>
        <w:spacing w:after="120" w:line="276" w:lineRule="auto"/>
        <w:ind w:left="426"/>
        <w:contextualSpacing w:val="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di essere in possesso dei requisiti </w:t>
      </w:r>
      <w:r w:rsidRPr="00A7234A">
        <w:rPr>
          <w:rFonts w:ascii="Garamond" w:hAnsi="Garamond"/>
          <w:i/>
        </w:rPr>
        <w:t xml:space="preserve">di cui all’art. 98 del </w:t>
      </w:r>
      <w:r w:rsidR="00374D05" w:rsidRPr="003D1F15">
        <w:rPr>
          <w:rFonts w:ascii="Garamond" w:hAnsi="Garamond"/>
          <w:i/>
        </w:rPr>
        <w:t>Decreto legislativo 9 aprile 2008, n.</w:t>
      </w:r>
      <w:r w:rsidR="00374D05">
        <w:rPr>
          <w:rFonts w:ascii="Garamond" w:hAnsi="Garamond"/>
          <w:i/>
        </w:rPr>
        <w:t xml:space="preserve"> </w:t>
      </w:r>
      <w:r w:rsidR="00374D05" w:rsidRPr="003D1F15">
        <w:rPr>
          <w:rFonts w:ascii="Garamond" w:hAnsi="Garamond"/>
          <w:i/>
        </w:rPr>
        <w:t>81</w:t>
      </w:r>
      <w:r>
        <w:rPr>
          <w:rStyle w:val="Rimandonotaapidipagina"/>
          <w:rFonts w:ascii="Garamond" w:hAnsi="Garamond"/>
          <w:i/>
        </w:rPr>
        <w:footnoteReference w:id="1"/>
      </w:r>
      <w:r>
        <w:rPr>
          <w:rFonts w:ascii="Garamond" w:hAnsi="Garamond"/>
          <w:i/>
        </w:rPr>
        <w:t>;</w:t>
      </w:r>
    </w:p>
    <w:p w14:paraId="136AEE3F" w14:textId="77777777" w:rsidR="001B2E96" w:rsidRPr="00067645" w:rsidRDefault="001B2E96" w:rsidP="001B2E96">
      <w:pPr>
        <w:pStyle w:val="Paragrafoelenco"/>
        <w:numPr>
          <w:ilvl w:val="0"/>
          <w:numId w:val="19"/>
        </w:numPr>
        <w:spacing w:after="120" w:line="276" w:lineRule="auto"/>
        <w:ind w:left="426"/>
        <w:contextualSpacing w:val="0"/>
        <w:jc w:val="both"/>
        <w:rPr>
          <w:rFonts w:ascii="Garamond" w:hAnsi="Garamond"/>
        </w:rPr>
      </w:pPr>
      <w:r>
        <w:rPr>
          <w:rFonts w:ascii="Garamond" w:hAnsi="Garamond"/>
          <w:i/>
        </w:rPr>
        <w:t xml:space="preserve">di </w:t>
      </w:r>
      <w:r w:rsidRPr="00067645">
        <w:rPr>
          <w:rFonts w:ascii="Garamond" w:hAnsi="Garamond"/>
          <w:i/>
        </w:rPr>
        <w:t>non trovarsi in nessuna delle condizioni di incompatibilità</w:t>
      </w:r>
      <w:r w:rsidRPr="00067645">
        <w:rPr>
          <w:rFonts w:ascii="Garamond" w:hAnsi="Garamond"/>
        </w:rPr>
        <w:t>;</w:t>
      </w:r>
    </w:p>
    <w:p w14:paraId="0842A229" w14:textId="33FA5253" w:rsidR="001B2E96" w:rsidRDefault="001B2E96" w:rsidP="001B2E96">
      <w:pPr>
        <w:pStyle w:val="Paragrafoelenco"/>
        <w:numPr>
          <w:ilvl w:val="0"/>
          <w:numId w:val="19"/>
        </w:numPr>
        <w:spacing w:after="120" w:line="276" w:lineRule="auto"/>
        <w:ind w:left="426"/>
        <w:contextualSpacing w:val="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di trovarsi in situazioni di </w:t>
      </w:r>
      <w:r w:rsidRPr="00507239">
        <w:rPr>
          <w:rFonts w:ascii="Garamond" w:hAnsi="Garamond"/>
          <w:i/>
        </w:rPr>
        <w:t xml:space="preserve">insussistenza delle cause di esclusione dagli appalti di </w:t>
      </w:r>
      <w:r w:rsidR="00812949">
        <w:rPr>
          <w:rFonts w:ascii="Garamond" w:hAnsi="Garamond"/>
          <w:i/>
        </w:rPr>
        <w:t xml:space="preserve">cui agli </w:t>
      </w:r>
      <w:r w:rsidR="00374D05" w:rsidRPr="003D1F15">
        <w:rPr>
          <w:rFonts w:ascii="Garamond" w:hAnsi="Garamond"/>
          <w:i/>
        </w:rPr>
        <w:t xml:space="preserve">artt. 94, 95, 96, 97 del </w:t>
      </w:r>
      <w:bookmarkStart w:id="1" w:name="_inizio"/>
      <w:r w:rsidR="00374D05" w:rsidRPr="003D1F15">
        <w:rPr>
          <w:rFonts w:ascii="Garamond" w:hAnsi="Garamond"/>
          <w:i/>
        </w:rPr>
        <w:t>Decreto legislativo 31 marzo 2023, n. 36</w:t>
      </w:r>
      <w:bookmarkEnd w:id="1"/>
      <w:r w:rsidR="00374D05">
        <w:rPr>
          <w:rFonts w:ascii="Garamond" w:hAnsi="Garamond"/>
          <w:i/>
        </w:rPr>
        <w:t>, per quanto applicabili</w:t>
      </w:r>
      <w:r w:rsidRPr="00507239">
        <w:rPr>
          <w:rFonts w:ascii="Garamond" w:hAnsi="Garamond"/>
          <w:i/>
        </w:rPr>
        <w:t>;</w:t>
      </w:r>
    </w:p>
    <w:p w14:paraId="7F53A601" w14:textId="77777777" w:rsidR="001B2E96" w:rsidRPr="006F621C" w:rsidRDefault="001B2E96" w:rsidP="001B2E96">
      <w:pPr>
        <w:pStyle w:val="Paragrafoelenco"/>
        <w:numPr>
          <w:ilvl w:val="0"/>
          <w:numId w:val="19"/>
        </w:numPr>
        <w:spacing w:after="120" w:line="276" w:lineRule="auto"/>
        <w:ind w:left="426"/>
        <w:contextualSpacing w:val="0"/>
        <w:jc w:val="both"/>
        <w:rPr>
          <w:rFonts w:ascii="Garamond" w:hAnsi="Garamond"/>
        </w:rPr>
      </w:pPr>
      <w:r>
        <w:rPr>
          <w:rFonts w:ascii="Garamond" w:hAnsi="Garamond"/>
          <w:i/>
        </w:rPr>
        <w:t xml:space="preserve">di </w:t>
      </w:r>
      <w:r w:rsidRPr="00067645">
        <w:rPr>
          <w:rFonts w:ascii="Garamond" w:hAnsi="Garamond"/>
          <w:i/>
        </w:rPr>
        <w:t>aver maturato un’adeguata e documentata esperienza professionale nelle attività oggetto</w:t>
      </w:r>
      <w:r>
        <w:rPr>
          <w:rFonts w:ascii="Garamond" w:hAnsi="Garamond"/>
          <w:i/>
        </w:rPr>
        <w:t xml:space="preserve"> dell’incarico;</w:t>
      </w:r>
    </w:p>
    <w:p w14:paraId="7F78E71F" w14:textId="5F5C269A" w:rsidR="00E31F85" w:rsidRDefault="001B2E96" w:rsidP="00E31F85">
      <w:pPr>
        <w:pStyle w:val="Paragrafoelenco"/>
        <w:numPr>
          <w:ilvl w:val="0"/>
          <w:numId w:val="19"/>
        </w:numPr>
        <w:spacing w:after="120" w:line="276" w:lineRule="auto"/>
        <w:ind w:left="426"/>
        <w:jc w:val="both"/>
        <w:rPr>
          <w:rFonts w:ascii="Garamond" w:hAnsi="Garamond"/>
          <w:i/>
        </w:rPr>
      </w:pPr>
      <w:r w:rsidRPr="006F621C">
        <w:rPr>
          <w:rFonts w:ascii="Garamond" w:hAnsi="Garamond"/>
        </w:rPr>
        <w:t xml:space="preserve">di voler ricevere ogni comunicazione in merito alla suddetta </w:t>
      </w:r>
      <w:r w:rsidRPr="006F621C">
        <w:rPr>
          <w:rFonts w:ascii="Garamond" w:hAnsi="Garamond"/>
          <w:i/>
        </w:rPr>
        <w:t xml:space="preserve">procedura all'indirizzo di posta </w:t>
      </w:r>
      <w:r w:rsidR="00FA1311">
        <w:rPr>
          <w:rFonts w:ascii="Garamond" w:hAnsi="Garamond"/>
          <w:i/>
        </w:rPr>
        <w:t>elettronica__________</w:t>
      </w:r>
      <w:r w:rsidRPr="006F621C">
        <w:rPr>
          <w:rFonts w:ascii="Garamond" w:hAnsi="Garamond"/>
          <w:i/>
        </w:rPr>
        <w:t>_____</w:t>
      </w:r>
      <w:r>
        <w:rPr>
          <w:rFonts w:ascii="Garamond" w:hAnsi="Garamond"/>
          <w:i/>
        </w:rPr>
        <w:t xml:space="preserve"> </w:t>
      </w:r>
      <w:r w:rsidRPr="006F621C">
        <w:rPr>
          <w:rFonts w:ascii="Garamond" w:hAnsi="Garamond"/>
          <w:i/>
        </w:rPr>
        <w:t xml:space="preserve">ed ogni comunicazione urgente al </w:t>
      </w:r>
      <w:r>
        <w:rPr>
          <w:rFonts w:ascii="Garamond" w:hAnsi="Garamond"/>
          <w:i/>
        </w:rPr>
        <w:t xml:space="preserve">seguente </w:t>
      </w:r>
      <w:r w:rsidRPr="006F621C">
        <w:rPr>
          <w:rFonts w:ascii="Garamond" w:hAnsi="Garamond"/>
          <w:i/>
        </w:rPr>
        <w:t>recapito telefonico</w:t>
      </w:r>
      <w:r>
        <w:rPr>
          <w:rFonts w:ascii="Garamond" w:hAnsi="Garamond"/>
          <w:i/>
        </w:rPr>
        <w:t xml:space="preserve">: </w:t>
      </w:r>
      <w:r w:rsidR="00FA1311">
        <w:rPr>
          <w:rFonts w:ascii="Garamond" w:hAnsi="Garamond"/>
          <w:i/>
        </w:rPr>
        <w:t>__________</w:t>
      </w:r>
      <w:r w:rsidRPr="006F621C">
        <w:rPr>
          <w:rFonts w:ascii="Garamond" w:hAnsi="Garamond"/>
          <w:i/>
        </w:rPr>
        <w:t>_____</w:t>
      </w:r>
      <w:r w:rsidR="00E31F85">
        <w:rPr>
          <w:rFonts w:ascii="Garamond" w:hAnsi="Garamond"/>
          <w:i/>
        </w:rPr>
        <w:t>;</w:t>
      </w:r>
    </w:p>
    <w:p w14:paraId="6D41BB1C" w14:textId="77777777" w:rsidR="00995389" w:rsidRPr="00995389" w:rsidRDefault="00995389" w:rsidP="00995389">
      <w:pPr>
        <w:pStyle w:val="Paragrafoelenco"/>
        <w:spacing w:after="120" w:line="276" w:lineRule="auto"/>
        <w:ind w:left="426"/>
        <w:jc w:val="both"/>
        <w:rPr>
          <w:rFonts w:ascii="Garamond" w:hAnsi="Garamond"/>
          <w:i/>
        </w:rPr>
      </w:pPr>
    </w:p>
    <w:p w14:paraId="2B1B3E1E" w14:textId="49E99439" w:rsidR="00995389" w:rsidRPr="00995389" w:rsidRDefault="00995389" w:rsidP="00995389">
      <w:pPr>
        <w:spacing w:before="240" w:after="120" w:line="276" w:lineRule="auto"/>
        <w:jc w:val="both"/>
        <w:rPr>
          <w:rFonts w:ascii="Garamond" w:hAnsi="Garamond"/>
          <w:iCs/>
          <w:sz w:val="22"/>
          <w:szCs w:val="22"/>
        </w:rPr>
      </w:pPr>
      <w:r w:rsidRPr="00995389">
        <w:rPr>
          <w:rFonts w:ascii="Garamond" w:hAnsi="Garamond"/>
          <w:iCs/>
          <w:sz w:val="22"/>
          <w:szCs w:val="22"/>
        </w:rPr>
        <w:t xml:space="preserve">Ai sensi dell’art. 116 comma 6 </w:t>
      </w:r>
      <w:proofErr w:type="spellStart"/>
      <w:r w:rsidRPr="00995389">
        <w:rPr>
          <w:rFonts w:ascii="Garamond" w:hAnsi="Garamond"/>
          <w:iCs/>
          <w:sz w:val="22"/>
          <w:szCs w:val="22"/>
        </w:rPr>
        <w:t>D.Lgs</w:t>
      </w:r>
      <w:proofErr w:type="spellEnd"/>
      <w:r w:rsidRPr="00995389">
        <w:rPr>
          <w:rFonts w:ascii="Garamond" w:hAnsi="Garamond"/>
          <w:iCs/>
          <w:sz w:val="22"/>
          <w:szCs w:val="22"/>
        </w:rPr>
        <w:t xml:space="preserve"> 36/2023 e </w:t>
      </w:r>
      <w:proofErr w:type="spellStart"/>
      <w:r w:rsidRPr="00995389">
        <w:rPr>
          <w:rFonts w:ascii="Garamond" w:hAnsi="Garamond"/>
          <w:iCs/>
          <w:sz w:val="22"/>
          <w:szCs w:val="22"/>
        </w:rPr>
        <w:t>smi</w:t>
      </w:r>
      <w:proofErr w:type="spellEnd"/>
      <w:r>
        <w:rPr>
          <w:rFonts w:ascii="Garamond" w:hAnsi="Garamond"/>
          <w:iCs/>
          <w:sz w:val="22"/>
          <w:szCs w:val="22"/>
        </w:rPr>
        <w:t>, si specifica, che</w:t>
      </w:r>
      <w:r w:rsidRPr="00995389">
        <w:rPr>
          <w:rFonts w:ascii="Garamond" w:hAnsi="Garamond"/>
          <w:iCs/>
          <w:sz w:val="22"/>
          <w:szCs w:val="22"/>
        </w:rPr>
        <w:t xml:space="preserve"> non possono essere affidati incarichi di collaudo e di verifica di conformità: </w:t>
      </w:r>
    </w:p>
    <w:p w14:paraId="4F2AD6F2" w14:textId="77777777" w:rsidR="00995389" w:rsidRPr="00995389" w:rsidRDefault="00995389" w:rsidP="00995389">
      <w:pPr>
        <w:numPr>
          <w:ilvl w:val="0"/>
          <w:numId w:val="20"/>
        </w:numPr>
        <w:spacing w:after="120"/>
        <w:jc w:val="both"/>
        <w:rPr>
          <w:rFonts w:ascii="Garamond" w:hAnsi="Garamond"/>
          <w:iCs/>
          <w:sz w:val="22"/>
          <w:szCs w:val="22"/>
        </w:rPr>
      </w:pPr>
      <w:r w:rsidRPr="00995389">
        <w:rPr>
          <w:rFonts w:ascii="Garamond" w:hAnsi="Garamond"/>
          <w:iCs/>
          <w:sz w:val="22"/>
          <w:szCs w:val="22"/>
        </w:rPr>
        <w:t>ai magistrati ordinari, amministrativi e contabili, e agli avvocati e procuratori dello Stato, in attività di servizio;</w:t>
      </w:r>
    </w:p>
    <w:p w14:paraId="3984D7C8" w14:textId="77777777" w:rsidR="00995389" w:rsidRPr="00995389" w:rsidRDefault="00995389" w:rsidP="00995389">
      <w:pPr>
        <w:numPr>
          <w:ilvl w:val="0"/>
          <w:numId w:val="20"/>
        </w:numPr>
        <w:spacing w:after="120"/>
        <w:jc w:val="both"/>
        <w:rPr>
          <w:rFonts w:ascii="Garamond" w:hAnsi="Garamond"/>
          <w:iCs/>
          <w:sz w:val="22"/>
          <w:szCs w:val="22"/>
        </w:rPr>
      </w:pPr>
      <w:r w:rsidRPr="00995389">
        <w:rPr>
          <w:rFonts w:ascii="Garamond" w:hAnsi="Garamond"/>
          <w:iCs/>
          <w:sz w:val="22"/>
          <w:szCs w:val="22"/>
        </w:rPr>
        <w:t xml:space="preserve">ai magistrati ordinari, amministrativi e contabili, e agli avvocati e procuratori dello stato in quiescenza che a qualsiasi titolo siano intervenuti in fase di aggiudicazione o di esecuzione del contratto oggetto del collaudo o che abbiano altri motivi di conflitto di interesse di cui all’articolo 16 del codice degli appalti; </w:t>
      </w:r>
    </w:p>
    <w:p w14:paraId="3856F3A4" w14:textId="77777777" w:rsidR="00995389" w:rsidRPr="00995389" w:rsidRDefault="00995389" w:rsidP="00995389">
      <w:pPr>
        <w:numPr>
          <w:ilvl w:val="0"/>
          <w:numId w:val="20"/>
        </w:numPr>
        <w:spacing w:after="120"/>
        <w:jc w:val="both"/>
        <w:rPr>
          <w:rFonts w:ascii="Garamond" w:hAnsi="Garamond"/>
          <w:iCs/>
          <w:sz w:val="22"/>
          <w:szCs w:val="22"/>
        </w:rPr>
      </w:pPr>
      <w:r w:rsidRPr="00995389">
        <w:rPr>
          <w:rFonts w:ascii="Garamond" w:hAnsi="Garamond"/>
          <w:iCs/>
          <w:sz w:val="22"/>
          <w:szCs w:val="22"/>
        </w:rPr>
        <w:t xml:space="preserve"> ai dipendenti appartenenti ai ruoli della pubblica amministrazione in servizio o in trattamento di quiescenza per i quali sussistono motivi di conflitto di interesse di cui all’articolo 16 del codice degli appalti; </w:t>
      </w:r>
    </w:p>
    <w:p w14:paraId="7ACDA833" w14:textId="77777777" w:rsidR="00995389" w:rsidRPr="00995389" w:rsidRDefault="00995389" w:rsidP="00995389">
      <w:pPr>
        <w:numPr>
          <w:ilvl w:val="0"/>
          <w:numId w:val="20"/>
        </w:numPr>
        <w:spacing w:after="120"/>
        <w:jc w:val="both"/>
        <w:rPr>
          <w:rFonts w:ascii="Garamond" w:hAnsi="Garamond"/>
          <w:iCs/>
          <w:sz w:val="22"/>
          <w:szCs w:val="22"/>
        </w:rPr>
      </w:pPr>
      <w:r w:rsidRPr="00995389">
        <w:rPr>
          <w:rFonts w:ascii="Garamond" w:hAnsi="Garamond"/>
          <w:iCs/>
          <w:sz w:val="22"/>
          <w:szCs w:val="22"/>
        </w:rPr>
        <w:t xml:space="preserve"> a coloro che nel triennio antecedente hanno avuto rapporti di lavoro autonomo o subordinato con gli operatori economici a qualsiasi titolo coinvolti nell'esecuzione del contratto; </w:t>
      </w:r>
    </w:p>
    <w:p w14:paraId="3EBAB3A0" w14:textId="77777777" w:rsidR="00995389" w:rsidRPr="00995389" w:rsidRDefault="00995389" w:rsidP="00995389">
      <w:pPr>
        <w:numPr>
          <w:ilvl w:val="0"/>
          <w:numId w:val="20"/>
        </w:numPr>
        <w:spacing w:after="120"/>
        <w:jc w:val="both"/>
        <w:rPr>
          <w:rFonts w:ascii="Garamond" w:hAnsi="Garamond"/>
          <w:iCs/>
          <w:sz w:val="22"/>
          <w:szCs w:val="22"/>
        </w:rPr>
      </w:pPr>
      <w:r w:rsidRPr="00995389">
        <w:rPr>
          <w:rFonts w:ascii="Garamond" w:hAnsi="Garamond"/>
          <w:iCs/>
          <w:sz w:val="22"/>
          <w:szCs w:val="22"/>
        </w:rPr>
        <w:t xml:space="preserve">a coloro che hanno comunque svolto o svolgono attività di controllo, verifica, progettazione, approvazione, autorizzazione, vigilanza o direzione sul contratto da collaudare; </w:t>
      </w:r>
    </w:p>
    <w:p w14:paraId="55AAD0D9" w14:textId="77777777" w:rsidR="00995389" w:rsidRDefault="00995389" w:rsidP="00995389">
      <w:pPr>
        <w:numPr>
          <w:ilvl w:val="0"/>
          <w:numId w:val="20"/>
        </w:numPr>
        <w:spacing w:after="120"/>
        <w:jc w:val="both"/>
        <w:rPr>
          <w:rFonts w:ascii="Garamond" w:hAnsi="Garamond"/>
          <w:iCs/>
          <w:sz w:val="22"/>
          <w:szCs w:val="22"/>
        </w:rPr>
      </w:pPr>
      <w:r w:rsidRPr="00995389">
        <w:rPr>
          <w:rFonts w:ascii="Garamond" w:hAnsi="Garamond"/>
          <w:iCs/>
          <w:sz w:val="22"/>
          <w:szCs w:val="22"/>
        </w:rPr>
        <w:t xml:space="preserve"> a coloro che hanno partecipato alla procedura di gara.</w:t>
      </w:r>
    </w:p>
    <w:p w14:paraId="778E6683" w14:textId="6B87176F" w:rsidR="00995389" w:rsidRDefault="00995389" w:rsidP="00995389">
      <w:pPr>
        <w:spacing w:after="120"/>
        <w:ind w:left="720"/>
        <w:jc w:val="both"/>
        <w:rPr>
          <w:rFonts w:ascii="Garamond" w:hAnsi="Garamond"/>
          <w:iCs/>
          <w:sz w:val="22"/>
          <w:szCs w:val="22"/>
        </w:rPr>
      </w:pPr>
    </w:p>
    <w:p w14:paraId="389AFFB3" w14:textId="2D5051F7" w:rsidR="00995389" w:rsidRDefault="00995389" w:rsidP="00995389">
      <w:pPr>
        <w:spacing w:after="120"/>
        <w:ind w:left="720"/>
        <w:jc w:val="both"/>
        <w:rPr>
          <w:rFonts w:ascii="Garamond" w:hAnsi="Garamond"/>
          <w:iCs/>
          <w:sz w:val="22"/>
          <w:szCs w:val="22"/>
        </w:rPr>
      </w:pPr>
    </w:p>
    <w:p w14:paraId="7D6545B2" w14:textId="77777777" w:rsidR="00995389" w:rsidRDefault="00995389" w:rsidP="00995389">
      <w:pPr>
        <w:spacing w:after="120"/>
        <w:ind w:left="720"/>
        <w:jc w:val="both"/>
        <w:rPr>
          <w:rFonts w:ascii="Garamond" w:hAnsi="Garamond"/>
          <w:iCs/>
          <w:sz w:val="22"/>
          <w:szCs w:val="22"/>
        </w:rPr>
      </w:pPr>
    </w:p>
    <w:p w14:paraId="4AF3E89D" w14:textId="68001918" w:rsidR="00262BED" w:rsidRPr="00995389" w:rsidRDefault="003D625C" w:rsidP="00995389">
      <w:pPr>
        <w:spacing w:after="120"/>
        <w:ind w:left="720"/>
        <w:jc w:val="both"/>
        <w:rPr>
          <w:rFonts w:ascii="Garamond" w:hAnsi="Garamond"/>
          <w:iCs/>
          <w:sz w:val="22"/>
          <w:szCs w:val="22"/>
        </w:rPr>
      </w:pPr>
      <w:r w:rsidRPr="00995389">
        <w:rPr>
          <w:rFonts w:ascii="Garamond" w:hAnsi="Garamond"/>
        </w:rPr>
        <w:t>Data</w:t>
      </w:r>
      <w:r w:rsidR="00262BED" w:rsidRPr="00995389">
        <w:rPr>
          <w:rFonts w:ascii="Garamond" w:hAnsi="Garamond"/>
        </w:rPr>
        <w:t>, ___________</w:t>
      </w:r>
      <w:r w:rsidRPr="00995389">
        <w:rPr>
          <w:rFonts w:ascii="Garamond" w:hAnsi="Garamond"/>
        </w:rPr>
        <w:tab/>
      </w:r>
      <w:r w:rsidR="00262BED" w:rsidRPr="00995389">
        <w:rPr>
          <w:rFonts w:ascii="Garamond" w:hAnsi="Garamond"/>
        </w:rPr>
        <w:tab/>
      </w:r>
      <w:r w:rsidR="00995389">
        <w:rPr>
          <w:rFonts w:ascii="Garamond" w:hAnsi="Garamond"/>
        </w:rPr>
        <w:t xml:space="preserve">                                           </w:t>
      </w:r>
      <w:r w:rsidR="00262BED" w:rsidRPr="00995389">
        <w:rPr>
          <w:rFonts w:ascii="Garamond" w:hAnsi="Garamond"/>
        </w:rPr>
        <w:t>FIRMA ____________________</w:t>
      </w:r>
    </w:p>
    <w:p w14:paraId="04CDB0FF" w14:textId="18DEED82" w:rsidR="003D625C" w:rsidRDefault="003D625C" w:rsidP="003D625C">
      <w:pPr>
        <w:tabs>
          <w:tab w:val="center" w:pos="2410"/>
          <w:tab w:val="center" w:pos="6946"/>
        </w:tabs>
        <w:spacing w:line="360" w:lineRule="auto"/>
        <w:ind w:firstLine="17"/>
        <w:jc w:val="both"/>
        <w:rPr>
          <w:rFonts w:ascii="Garamond" w:hAnsi="Garamond"/>
          <w:i/>
        </w:rPr>
      </w:pPr>
    </w:p>
    <w:p w14:paraId="3B4A62AD" w14:textId="77777777" w:rsidR="00FA1311" w:rsidRDefault="00FA1311" w:rsidP="003D625C">
      <w:pPr>
        <w:tabs>
          <w:tab w:val="center" w:pos="2410"/>
          <w:tab w:val="center" w:pos="6946"/>
        </w:tabs>
        <w:spacing w:line="360" w:lineRule="auto"/>
        <w:ind w:firstLine="17"/>
        <w:jc w:val="both"/>
        <w:rPr>
          <w:rFonts w:ascii="Garamond" w:hAnsi="Garamond"/>
          <w:i/>
        </w:rPr>
      </w:pPr>
    </w:p>
    <w:p w14:paraId="0A2FB000" w14:textId="7CD7FB39" w:rsidR="00262BED" w:rsidRPr="00995389" w:rsidRDefault="00262BED" w:rsidP="003D625C">
      <w:pPr>
        <w:tabs>
          <w:tab w:val="center" w:pos="2410"/>
          <w:tab w:val="center" w:pos="6946"/>
        </w:tabs>
        <w:spacing w:line="360" w:lineRule="auto"/>
        <w:ind w:firstLine="17"/>
        <w:jc w:val="both"/>
        <w:rPr>
          <w:rFonts w:ascii="Garamond" w:hAnsi="Garamond"/>
          <w:iCs/>
          <w:sz w:val="22"/>
          <w:szCs w:val="22"/>
        </w:rPr>
      </w:pPr>
      <w:r w:rsidRPr="00995389">
        <w:rPr>
          <w:rFonts w:ascii="Garamond" w:hAnsi="Garamond"/>
          <w:iCs/>
          <w:sz w:val="22"/>
          <w:szCs w:val="22"/>
        </w:rPr>
        <w:t>Allegati:</w:t>
      </w:r>
    </w:p>
    <w:p w14:paraId="4BB6A8CC" w14:textId="77777777" w:rsidR="00995389" w:rsidRPr="00995389" w:rsidRDefault="00262BED" w:rsidP="00FA1311">
      <w:pPr>
        <w:pStyle w:val="Paragrafoelenco"/>
        <w:numPr>
          <w:ilvl w:val="0"/>
          <w:numId w:val="13"/>
        </w:numPr>
        <w:tabs>
          <w:tab w:val="center" w:pos="2410"/>
          <w:tab w:val="center" w:pos="6946"/>
        </w:tabs>
        <w:ind w:left="731" w:hanging="357"/>
        <w:jc w:val="both"/>
        <w:rPr>
          <w:rFonts w:ascii="Garamond" w:hAnsi="Garamond"/>
          <w:iCs/>
          <w:sz w:val="22"/>
          <w:szCs w:val="22"/>
        </w:rPr>
      </w:pPr>
      <w:r w:rsidRPr="00995389">
        <w:rPr>
          <w:rFonts w:ascii="Garamond" w:hAnsi="Garamond"/>
          <w:iCs/>
          <w:sz w:val="22"/>
          <w:szCs w:val="22"/>
        </w:rPr>
        <w:t>curriculum formativo e professionale redatto in carta semplice, datato e firmato</w:t>
      </w:r>
      <w:r w:rsidR="00995389" w:rsidRPr="00995389">
        <w:rPr>
          <w:rFonts w:ascii="Garamond" w:hAnsi="Garamond"/>
          <w:iCs/>
          <w:sz w:val="22"/>
          <w:szCs w:val="22"/>
        </w:rPr>
        <w:t>;</w:t>
      </w:r>
    </w:p>
    <w:p w14:paraId="627F95C3" w14:textId="5E214B44" w:rsidR="00262BED" w:rsidRPr="00995389" w:rsidRDefault="003D625C" w:rsidP="00FA1311">
      <w:pPr>
        <w:pStyle w:val="Paragrafoelenco"/>
        <w:numPr>
          <w:ilvl w:val="0"/>
          <w:numId w:val="13"/>
        </w:numPr>
        <w:tabs>
          <w:tab w:val="center" w:pos="2410"/>
          <w:tab w:val="center" w:pos="6946"/>
        </w:tabs>
        <w:ind w:left="731" w:hanging="357"/>
        <w:jc w:val="both"/>
        <w:rPr>
          <w:rFonts w:ascii="Garamond" w:hAnsi="Garamond"/>
          <w:iCs/>
          <w:sz w:val="22"/>
          <w:szCs w:val="22"/>
        </w:rPr>
      </w:pPr>
      <w:r w:rsidRPr="00995389">
        <w:rPr>
          <w:rFonts w:ascii="Garamond" w:hAnsi="Garamond"/>
          <w:iCs/>
          <w:sz w:val="22"/>
          <w:szCs w:val="22"/>
        </w:rPr>
        <w:t xml:space="preserve"> una tabella riepilogativa con l’indicazione dei servizi affini a quelli per i quali viene </w:t>
      </w:r>
      <w:r w:rsidR="00B52055" w:rsidRPr="00995389">
        <w:rPr>
          <w:rFonts w:ascii="Garamond" w:hAnsi="Garamond"/>
          <w:iCs/>
          <w:sz w:val="22"/>
          <w:szCs w:val="22"/>
        </w:rPr>
        <w:t>presentata la domanda;</w:t>
      </w:r>
    </w:p>
    <w:p w14:paraId="53A148A8" w14:textId="449E58E8" w:rsidR="00262BED" w:rsidRPr="00995389" w:rsidRDefault="00262BED" w:rsidP="00FA1311">
      <w:pPr>
        <w:pStyle w:val="Paragrafoelenco"/>
        <w:numPr>
          <w:ilvl w:val="0"/>
          <w:numId w:val="13"/>
        </w:numPr>
        <w:tabs>
          <w:tab w:val="center" w:pos="2410"/>
          <w:tab w:val="center" w:pos="6946"/>
        </w:tabs>
        <w:ind w:left="731" w:hanging="357"/>
        <w:jc w:val="both"/>
        <w:rPr>
          <w:rFonts w:ascii="Garamond" w:hAnsi="Garamond"/>
          <w:iCs/>
        </w:rPr>
      </w:pPr>
      <w:r w:rsidRPr="00995389">
        <w:rPr>
          <w:rFonts w:ascii="Garamond" w:hAnsi="Garamond"/>
          <w:iCs/>
          <w:sz w:val="22"/>
          <w:szCs w:val="22"/>
        </w:rPr>
        <w:t>una copia fotostatica, fronte e retro, di un documento di identità in corso di validità</w:t>
      </w:r>
      <w:r w:rsidR="002A5DA3" w:rsidRPr="00995389">
        <w:rPr>
          <w:rFonts w:ascii="Garamond" w:hAnsi="Garamond"/>
          <w:iCs/>
        </w:rPr>
        <w:t>.</w:t>
      </w:r>
    </w:p>
    <w:p w14:paraId="09C5923A" w14:textId="7B877BA8" w:rsidR="00E31F85" w:rsidRPr="00995389" w:rsidRDefault="00E31F85" w:rsidP="00E31F85">
      <w:pPr>
        <w:rPr>
          <w:iCs/>
        </w:rPr>
      </w:pPr>
    </w:p>
    <w:p w14:paraId="179FCBE7" w14:textId="685E17BC" w:rsidR="00E31F85" w:rsidRPr="00995389" w:rsidRDefault="00E31F85" w:rsidP="00E31F85">
      <w:pPr>
        <w:rPr>
          <w:iCs/>
        </w:rPr>
      </w:pPr>
    </w:p>
    <w:p w14:paraId="7CC177B0" w14:textId="25198676" w:rsidR="00E31F85" w:rsidRPr="00E31F85" w:rsidRDefault="00E31F85" w:rsidP="00E31F85"/>
    <w:p w14:paraId="5E5D049A" w14:textId="31866EF9" w:rsidR="00E31F85" w:rsidRPr="00E31F85" w:rsidRDefault="00E31F85" w:rsidP="00E31F85"/>
    <w:p w14:paraId="0D5C16EF" w14:textId="20E88573" w:rsidR="00E31F85" w:rsidRDefault="00E31F85" w:rsidP="00E31F85"/>
    <w:p w14:paraId="13545037" w14:textId="079F46F7" w:rsidR="00E31F85" w:rsidRPr="00E31F85" w:rsidRDefault="00E31F85" w:rsidP="00E31F85">
      <w:pPr>
        <w:ind w:firstLine="709"/>
      </w:pPr>
    </w:p>
    <w:sectPr w:rsidR="00E31F85" w:rsidRPr="00E31F85" w:rsidSect="00236554">
      <w:headerReference w:type="default" r:id="rId9"/>
      <w:footerReference w:type="default" r:id="rId10"/>
      <w:headerReference w:type="first" r:id="rId11"/>
      <w:pgSz w:w="11905" w:h="16837" w:code="9"/>
      <w:pgMar w:top="2127" w:right="1134" w:bottom="993" w:left="1134" w:header="851" w:footer="3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CD2E" w14:textId="77777777" w:rsidR="00822389" w:rsidRDefault="00822389">
      <w:r>
        <w:separator/>
      </w:r>
    </w:p>
  </w:endnote>
  <w:endnote w:type="continuationSeparator" w:id="0">
    <w:p w14:paraId="3DE30296" w14:textId="77777777" w:rsidR="00822389" w:rsidRDefault="0082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gh Tower Text">
    <w:altName w:val="High Tower Text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EucrosiaUPC">
    <w:altName w:val="EucrosiaUPC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63381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55AD7B7" w14:textId="59EEE09C" w:rsidR="00B95947" w:rsidRPr="005A1557" w:rsidRDefault="00B95947">
        <w:pPr>
          <w:pStyle w:val="Pidipagina"/>
          <w:jc w:val="right"/>
          <w:rPr>
            <w:sz w:val="20"/>
          </w:rPr>
        </w:pPr>
        <w:r w:rsidRPr="005A1557">
          <w:rPr>
            <w:sz w:val="20"/>
          </w:rPr>
          <w:fldChar w:fldCharType="begin"/>
        </w:r>
        <w:r w:rsidRPr="005A1557">
          <w:rPr>
            <w:sz w:val="20"/>
          </w:rPr>
          <w:instrText>PAGE   \* MERGEFORMAT</w:instrText>
        </w:r>
        <w:r w:rsidRPr="005A1557">
          <w:rPr>
            <w:sz w:val="20"/>
          </w:rPr>
          <w:fldChar w:fldCharType="separate"/>
        </w:r>
        <w:r w:rsidR="00812949">
          <w:rPr>
            <w:noProof/>
            <w:sz w:val="20"/>
          </w:rPr>
          <w:t>3</w:t>
        </w:r>
        <w:r w:rsidRPr="005A1557">
          <w:rPr>
            <w:sz w:val="20"/>
          </w:rPr>
          <w:fldChar w:fldCharType="end"/>
        </w:r>
      </w:p>
    </w:sdtContent>
  </w:sdt>
  <w:tbl>
    <w:tblPr>
      <w:tblStyle w:val="Grigliatabella1"/>
      <w:tblW w:w="985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6946"/>
      <w:gridCol w:w="956"/>
    </w:tblGrid>
    <w:tr w:rsidR="00374D05" w:rsidRPr="00374D05" w14:paraId="77F81202" w14:textId="77777777" w:rsidTr="00283C91">
      <w:trPr>
        <w:trHeight w:val="613"/>
        <w:jc w:val="center"/>
      </w:trPr>
      <w:tc>
        <w:tcPr>
          <w:tcW w:w="1951" w:type="dxa"/>
          <w:vAlign w:val="center"/>
        </w:tcPr>
        <w:p w14:paraId="39E855D0" w14:textId="77777777" w:rsidR="00374D05" w:rsidRPr="00374D05" w:rsidRDefault="00374D05" w:rsidP="00374D05">
          <w:pPr>
            <w:tabs>
              <w:tab w:val="right" w:pos="9638"/>
            </w:tabs>
            <w:suppressAutoHyphens w:val="0"/>
            <w:ind w:left="-142" w:firstLine="142"/>
            <w:contextualSpacing/>
            <w:jc w:val="center"/>
            <w:rPr>
              <w:rFonts w:eastAsia="Calibri" w:cstheme="minorHAnsi"/>
              <w:bCs/>
              <w:sz w:val="20"/>
              <w:szCs w:val="18"/>
              <w:lang w:eastAsia="en-US"/>
            </w:rPr>
          </w:pPr>
          <w:r w:rsidRPr="00374D05">
            <w:rPr>
              <w:rFonts w:eastAsia="Calibri" w:cstheme="minorHAnsi"/>
              <w:bCs/>
              <w:sz w:val="20"/>
              <w:szCs w:val="18"/>
              <w:lang w:eastAsia="en-US"/>
            </w:rPr>
            <w:t xml:space="preserve">Copia informatica conforme ai sensi </w:t>
          </w:r>
        </w:p>
        <w:p w14:paraId="2130D82B" w14:textId="77777777" w:rsidR="00374D05" w:rsidRPr="00374D05" w:rsidRDefault="00374D05" w:rsidP="00374D05">
          <w:pPr>
            <w:tabs>
              <w:tab w:val="right" w:pos="9638"/>
            </w:tabs>
            <w:suppressAutoHyphens w:val="0"/>
            <w:ind w:left="-142" w:firstLine="142"/>
            <w:contextualSpacing/>
            <w:jc w:val="center"/>
            <w:rPr>
              <w:rFonts w:eastAsia="Calibri" w:cstheme="minorHAnsi"/>
              <w:bCs/>
              <w:sz w:val="20"/>
              <w:szCs w:val="18"/>
              <w:lang w:eastAsia="en-US"/>
            </w:rPr>
          </w:pPr>
          <w:r w:rsidRPr="00374D05">
            <w:rPr>
              <w:rFonts w:eastAsia="Calibri" w:cstheme="minorHAnsi"/>
              <w:bCs/>
              <w:sz w:val="20"/>
              <w:szCs w:val="18"/>
              <w:lang w:eastAsia="en-US"/>
            </w:rPr>
            <w:t xml:space="preserve">dell’art. 23 bis </w:t>
          </w:r>
        </w:p>
        <w:p w14:paraId="69E1A7A9" w14:textId="77777777" w:rsidR="00374D05" w:rsidRPr="00374D05" w:rsidRDefault="00374D05" w:rsidP="00374D05">
          <w:pPr>
            <w:tabs>
              <w:tab w:val="right" w:pos="9638"/>
            </w:tabs>
            <w:suppressAutoHyphens w:val="0"/>
            <w:ind w:left="-142" w:firstLine="142"/>
            <w:contextualSpacing/>
            <w:jc w:val="center"/>
            <w:rPr>
              <w:rFonts w:ascii="Garamond" w:eastAsia="Calibri" w:hAnsi="Garamond"/>
              <w:bCs/>
              <w:sz w:val="20"/>
              <w:szCs w:val="20"/>
              <w:lang w:eastAsia="en-US"/>
            </w:rPr>
          </w:pPr>
          <w:r w:rsidRPr="00374D05">
            <w:rPr>
              <w:rFonts w:eastAsia="Calibri" w:cstheme="minorHAnsi"/>
              <w:bCs/>
              <w:sz w:val="20"/>
              <w:szCs w:val="18"/>
              <w:lang w:eastAsia="en-US"/>
            </w:rPr>
            <w:t>del CAD e s.m.</w:t>
          </w:r>
        </w:p>
      </w:tc>
      <w:tc>
        <w:tcPr>
          <w:tcW w:w="6946" w:type="dxa"/>
          <w:vAlign w:val="bottom"/>
        </w:tcPr>
        <w:p w14:paraId="10E9E786" w14:textId="77777777" w:rsidR="00374D05" w:rsidRPr="00374D05" w:rsidRDefault="00822389" w:rsidP="00374D05">
          <w:pPr>
            <w:tabs>
              <w:tab w:val="right" w:pos="9638"/>
            </w:tabs>
            <w:suppressAutoHyphens w:val="0"/>
            <w:contextualSpacing/>
            <w:jc w:val="center"/>
            <w:rPr>
              <w:rFonts w:ascii="Garamond" w:eastAsia="Calibri" w:hAnsi="Garamond"/>
              <w:bCs/>
              <w:sz w:val="18"/>
              <w:szCs w:val="18"/>
              <w:lang w:eastAsia="en-US"/>
            </w:rPr>
          </w:pPr>
          <w:r>
            <w:rPr>
              <w:rFonts w:ascii="Garamond" w:eastAsia="Calibri" w:hAnsi="Garamond" w:cs="Times New Roman"/>
              <w:bCs/>
              <w:sz w:val="18"/>
              <w:szCs w:val="18"/>
              <w:lang w:eastAsia="en-US"/>
            </w:rPr>
            <w:pict w14:anchorId="6F7D6DC0">
              <v:rect id="_x0000_i1025" style="width:0;height:1.5pt" o:hralign="center" o:hrstd="t" o:hr="t" fillcolor="#a0a0a0" stroked="f"/>
            </w:pict>
          </w:r>
        </w:p>
        <w:p w14:paraId="7863AD15" w14:textId="77777777" w:rsidR="00374D05" w:rsidRPr="00374D05" w:rsidRDefault="00374D05" w:rsidP="00374D05">
          <w:pPr>
            <w:tabs>
              <w:tab w:val="right" w:pos="9638"/>
            </w:tabs>
            <w:suppressAutoHyphens w:val="0"/>
            <w:contextualSpacing/>
            <w:jc w:val="center"/>
            <w:rPr>
              <w:rFonts w:ascii="Garamond" w:eastAsia="Calibri" w:hAnsi="Garamond"/>
              <w:bCs/>
              <w:sz w:val="18"/>
              <w:szCs w:val="18"/>
              <w:lang w:eastAsia="en-US"/>
            </w:rPr>
          </w:pPr>
          <w:r w:rsidRPr="00374D05">
            <w:rPr>
              <w:rFonts w:ascii="Garamond" w:eastAsia="Calibri" w:hAnsi="Garamond"/>
              <w:bCs/>
              <w:sz w:val="18"/>
              <w:szCs w:val="18"/>
              <w:lang w:eastAsia="en-US"/>
            </w:rPr>
            <w:t xml:space="preserve">Cittadella Regionale - </w:t>
          </w:r>
          <w:proofErr w:type="spellStart"/>
          <w:r w:rsidRPr="00374D05">
            <w:rPr>
              <w:rFonts w:ascii="Garamond" w:eastAsia="Calibri" w:hAnsi="Garamond"/>
              <w:bCs/>
              <w:sz w:val="18"/>
              <w:szCs w:val="18"/>
              <w:lang w:eastAsia="en-US"/>
            </w:rPr>
            <w:t>Loc</w:t>
          </w:r>
          <w:proofErr w:type="spellEnd"/>
          <w:r w:rsidRPr="00374D05">
            <w:rPr>
              <w:rFonts w:ascii="Garamond" w:eastAsia="Calibri" w:hAnsi="Garamond"/>
              <w:bCs/>
              <w:sz w:val="18"/>
              <w:szCs w:val="18"/>
              <w:lang w:eastAsia="en-US"/>
            </w:rPr>
            <w:t xml:space="preserve">. Germaneto - 3° piano, lato Tramontana Z4 – 88100 CATANZARO </w:t>
          </w:r>
        </w:p>
        <w:p w14:paraId="22F401AE" w14:textId="77777777" w:rsidR="00374D05" w:rsidRPr="00374D05" w:rsidRDefault="00374D05" w:rsidP="00374D05">
          <w:pPr>
            <w:tabs>
              <w:tab w:val="right" w:pos="9638"/>
            </w:tabs>
            <w:suppressAutoHyphens w:val="0"/>
            <w:contextualSpacing/>
            <w:jc w:val="center"/>
            <w:rPr>
              <w:rFonts w:ascii="Garamond" w:eastAsia="Calibri" w:hAnsi="Garamond"/>
              <w:bCs/>
              <w:sz w:val="18"/>
              <w:szCs w:val="18"/>
              <w:lang w:val="en-US" w:eastAsia="en-US"/>
            </w:rPr>
          </w:pPr>
          <w:r w:rsidRPr="00374D05">
            <w:rPr>
              <w:rFonts w:ascii="Garamond" w:eastAsia="Calibri" w:hAnsi="Garamond"/>
              <w:bCs/>
              <w:sz w:val="18"/>
              <w:szCs w:val="18"/>
              <w:lang w:val="en-US" w:eastAsia="en-US"/>
            </w:rPr>
            <w:t xml:space="preserve">Tel. 0961/858219 email: </w:t>
          </w:r>
          <w:hyperlink r:id="rId1" w:history="1">
            <w:r w:rsidRPr="00374D05">
              <w:rPr>
                <w:rFonts w:ascii="Garamond" w:eastAsia="Calibri" w:hAnsi="Garamond"/>
                <w:bCs/>
                <w:color w:val="0000FF"/>
                <w:sz w:val="18"/>
                <w:szCs w:val="18"/>
                <w:u w:val="single"/>
                <w:lang w:val="en-US" w:eastAsia="en-US"/>
              </w:rPr>
              <w:t>info@dissestocalabria.it</w:t>
            </w:r>
          </w:hyperlink>
          <w:r w:rsidRPr="00374D05">
            <w:rPr>
              <w:rFonts w:ascii="Garamond" w:eastAsia="Calibri" w:hAnsi="Garamond"/>
              <w:bCs/>
              <w:sz w:val="18"/>
              <w:szCs w:val="18"/>
              <w:lang w:val="en-US" w:eastAsia="en-US"/>
            </w:rPr>
            <w:t xml:space="preserve"> - PEC: </w:t>
          </w:r>
          <w:hyperlink r:id="rId2" w:history="1">
            <w:r w:rsidRPr="00374D05">
              <w:rPr>
                <w:rFonts w:ascii="Garamond" w:eastAsia="Calibri" w:hAnsi="Garamond"/>
                <w:bCs/>
                <w:color w:val="0000FF"/>
                <w:sz w:val="18"/>
                <w:szCs w:val="18"/>
                <w:u w:val="single"/>
                <w:lang w:val="en-US" w:eastAsia="en-US"/>
              </w:rPr>
              <w:t>info@pec.dissestocalabria.it</w:t>
            </w:r>
          </w:hyperlink>
        </w:p>
        <w:p w14:paraId="05F13E37" w14:textId="77777777" w:rsidR="00374D05" w:rsidRPr="00374D05" w:rsidRDefault="00374D05" w:rsidP="00374D05">
          <w:pPr>
            <w:tabs>
              <w:tab w:val="right" w:pos="9638"/>
            </w:tabs>
            <w:suppressAutoHyphens w:val="0"/>
            <w:contextualSpacing/>
            <w:jc w:val="center"/>
            <w:rPr>
              <w:rFonts w:ascii="Garamond" w:eastAsia="Calibri" w:hAnsi="Garamond"/>
              <w:bCs/>
              <w:sz w:val="18"/>
              <w:szCs w:val="18"/>
              <w:lang w:eastAsia="en-US"/>
            </w:rPr>
          </w:pPr>
          <w:r w:rsidRPr="00374D05">
            <w:rPr>
              <w:rFonts w:ascii="Garamond" w:eastAsia="Calibri" w:hAnsi="Garamond"/>
              <w:bCs/>
              <w:sz w:val="18"/>
              <w:szCs w:val="18"/>
              <w:lang w:eastAsia="en-US"/>
            </w:rPr>
            <w:t xml:space="preserve">web: </w:t>
          </w:r>
          <w:hyperlink r:id="rId3" w:history="1">
            <w:r w:rsidRPr="00374D05">
              <w:rPr>
                <w:rFonts w:ascii="Garamond" w:eastAsia="Calibri" w:hAnsi="Garamond"/>
                <w:bCs/>
                <w:color w:val="0000FF"/>
                <w:sz w:val="18"/>
                <w:szCs w:val="18"/>
                <w:u w:val="single"/>
                <w:lang w:eastAsia="en-US"/>
              </w:rPr>
              <w:t>www.dissestocalabria.it</w:t>
            </w:r>
          </w:hyperlink>
        </w:p>
        <w:p w14:paraId="12EC7AD5" w14:textId="77777777" w:rsidR="00374D05" w:rsidRPr="00374D05" w:rsidRDefault="00374D05" w:rsidP="00374D05">
          <w:pPr>
            <w:tabs>
              <w:tab w:val="right" w:pos="9638"/>
            </w:tabs>
            <w:suppressAutoHyphens w:val="0"/>
            <w:contextualSpacing/>
            <w:jc w:val="center"/>
            <w:rPr>
              <w:rFonts w:ascii="Garamond" w:eastAsia="Calibri" w:hAnsi="Garamond"/>
              <w:bCs/>
              <w:sz w:val="18"/>
              <w:szCs w:val="18"/>
              <w:lang w:eastAsia="en-US"/>
            </w:rPr>
          </w:pPr>
        </w:p>
        <w:p w14:paraId="1530EF5C" w14:textId="77777777" w:rsidR="00374D05" w:rsidRPr="00374D05" w:rsidRDefault="00374D05" w:rsidP="00374D05">
          <w:pPr>
            <w:tabs>
              <w:tab w:val="right" w:pos="9638"/>
            </w:tabs>
            <w:suppressAutoHyphens w:val="0"/>
            <w:contextualSpacing/>
            <w:jc w:val="both"/>
            <w:rPr>
              <w:rFonts w:ascii="Garamond" w:eastAsia="Calibri" w:hAnsi="Garamond"/>
              <w:bCs/>
              <w:sz w:val="20"/>
              <w:szCs w:val="20"/>
              <w:lang w:eastAsia="en-US"/>
            </w:rPr>
          </w:pPr>
        </w:p>
      </w:tc>
      <w:tc>
        <w:tcPr>
          <w:tcW w:w="956" w:type="dxa"/>
          <w:vAlign w:val="bottom"/>
        </w:tcPr>
        <w:p w14:paraId="115B55D2" w14:textId="10BFEF14" w:rsidR="00374D05" w:rsidRPr="00374D05" w:rsidRDefault="00374D05" w:rsidP="00374D05">
          <w:pPr>
            <w:tabs>
              <w:tab w:val="right" w:pos="9638"/>
            </w:tabs>
            <w:suppressAutoHyphens w:val="0"/>
            <w:contextualSpacing/>
            <w:jc w:val="right"/>
            <w:rPr>
              <w:rFonts w:ascii="Garamond" w:eastAsia="Calibri" w:hAnsi="Garamond"/>
              <w:b/>
              <w:sz w:val="18"/>
              <w:szCs w:val="16"/>
              <w:lang w:eastAsia="en-US"/>
            </w:rPr>
          </w:pPr>
          <w:r w:rsidRPr="00374D05">
            <w:rPr>
              <w:rFonts w:ascii="Garamond" w:eastAsia="Calibri" w:hAnsi="Garamond"/>
              <w:b/>
              <w:bCs/>
              <w:sz w:val="18"/>
              <w:szCs w:val="16"/>
              <w:lang w:eastAsia="en-US"/>
            </w:rPr>
            <w:fldChar w:fldCharType="begin"/>
          </w:r>
          <w:r w:rsidRPr="00374D05">
            <w:rPr>
              <w:rFonts w:ascii="Garamond" w:eastAsia="Calibri" w:hAnsi="Garamond"/>
              <w:b/>
              <w:bCs/>
              <w:sz w:val="18"/>
              <w:szCs w:val="16"/>
              <w:lang w:eastAsia="en-US"/>
            </w:rPr>
            <w:instrText>PAGE</w:instrText>
          </w:r>
          <w:r w:rsidRPr="00374D05">
            <w:rPr>
              <w:rFonts w:ascii="Garamond" w:eastAsia="Calibri" w:hAnsi="Garamond"/>
              <w:b/>
              <w:bCs/>
              <w:sz w:val="18"/>
              <w:szCs w:val="16"/>
              <w:lang w:eastAsia="en-US"/>
            </w:rPr>
            <w:fldChar w:fldCharType="separate"/>
          </w:r>
          <w:r w:rsidR="00812949">
            <w:rPr>
              <w:rFonts w:ascii="Garamond" w:eastAsia="Calibri" w:hAnsi="Garamond"/>
              <w:b/>
              <w:bCs/>
              <w:noProof/>
              <w:sz w:val="18"/>
              <w:szCs w:val="16"/>
              <w:lang w:eastAsia="en-US"/>
            </w:rPr>
            <w:t>3</w:t>
          </w:r>
          <w:r w:rsidRPr="00374D05">
            <w:rPr>
              <w:rFonts w:ascii="Garamond" w:eastAsia="Calibri" w:hAnsi="Garamond"/>
              <w:b/>
              <w:bCs/>
              <w:sz w:val="18"/>
              <w:szCs w:val="16"/>
              <w:lang w:eastAsia="en-US"/>
            </w:rPr>
            <w:fldChar w:fldCharType="end"/>
          </w:r>
          <w:r w:rsidRPr="00374D05">
            <w:rPr>
              <w:rFonts w:ascii="Garamond" w:eastAsia="Calibri" w:hAnsi="Garamond"/>
              <w:b/>
              <w:sz w:val="18"/>
              <w:szCs w:val="16"/>
              <w:lang w:eastAsia="en-US"/>
            </w:rPr>
            <w:t xml:space="preserve"> di </w:t>
          </w:r>
          <w:r w:rsidRPr="00374D05">
            <w:rPr>
              <w:rFonts w:ascii="Garamond" w:eastAsia="Calibri" w:hAnsi="Garamond"/>
              <w:b/>
              <w:bCs/>
              <w:sz w:val="18"/>
              <w:szCs w:val="16"/>
              <w:lang w:eastAsia="en-US"/>
            </w:rPr>
            <w:fldChar w:fldCharType="begin"/>
          </w:r>
          <w:r w:rsidRPr="00374D05">
            <w:rPr>
              <w:rFonts w:ascii="Garamond" w:eastAsia="Calibri" w:hAnsi="Garamond"/>
              <w:b/>
              <w:bCs/>
              <w:sz w:val="18"/>
              <w:szCs w:val="16"/>
              <w:lang w:eastAsia="en-US"/>
            </w:rPr>
            <w:instrText>NUMPAGES</w:instrText>
          </w:r>
          <w:r w:rsidRPr="00374D05">
            <w:rPr>
              <w:rFonts w:ascii="Garamond" w:eastAsia="Calibri" w:hAnsi="Garamond"/>
              <w:b/>
              <w:bCs/>
              <w:sz w:val="18"/>
              <w:szCs w:val="16"/>
              <w:lang w:eastAsia="en-US"/>
            </w:rPr>
            <w:fldChar w:fldCharType="separate"/>
          </w:r>
          <w:r w:rsidR="00812949">
            <w:rPr>
              <w:rFonts w:ascii="Garamond" w:eastAsia="Calibri" w:hAnsi="Garamond"/>
              <w:b/>
              <w:bCs/>
              <w:noProof/>
              <w:sz w:val="18"/>
              <w:szCs w:val="16"/>
              <w:lang w:eastAsia="en-US"/>
            </w:rPr>
            <w:t>3</w:t>
          </w:r>
          <w:r w:rsidRPr="00374D05">
            <w:rPr>
              <w:rFonts w:ascii="Garamond" w:eastAsia="Calibri" w:hAnsi="Garamond"/>
              <w:b/>
              <w:bCs/>
              <w:sz w:val="18"/>
              <w:szCs w:val="16"/>
              <w:lang w:eastAsia="en-US"/>
            </w:rPr>
            <w:fldChar w:fldCharType="end"/>
          </w:r>
        </w:p>
      </w:tc>
    </w:tr>
  </w:tbl>
  <w:p w14:paraId="39126CB6" w14:textId="77777777" w:rsidR="00B95947" w:rsidRDefault="00B959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75769" w14:textId="77777777" w:rsidR="00822389" w:rsidRDefault="00822389">
      <w:r>
        <w:separator/>
      </w:r>
    </w:p>
  </w:footnote>
  <w:footnote w:type="continuationSeparator" w:id="0">
    <w:p w14:paraId="438BFC18" w14:textId="77777777" w:rsidR="00822389" w:rsidRDefault="00822389">
      <w:r>
        <w:continuationSeparator/>
      </w:r>
    </w:p>
  </w:footnote>
  <w:footnote w:id="1">
    <w:p w14:paraId="054247B2" w14:textId="20E83A15" w:rsidR="001B2E96" w:rsidRPr="00B52055" w:rsidRDefault="001B2E96" w:rsidP="001B2E96">
      <w:pPr>
        <w:pStyle w:val="Testonotaapidipagina"/>
        <w:rPr>
          <w:rFonts w:ascii="Garamond" w:hAnsi="Garamond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88"/>
      <w:gridCol w:w="4549"/>
    </w:tblGrid>
    <w:tr w:rsidR="001B2E96" w14:paraId="4D6F2CC4" w14:textId="77777777" w:rsidTr="00C56C1C">
      <w:trPr>
        <w:trHeight w:val="20"/>
      </w:trPr>
      <w:tc>
        <w:tcPr>
          <w:tcW w:w="2640" w:type="pct"/>
          <w:shd w:val="clear" w:color="auto" w:fill="auto"/>
          <w:vAlign w:val="center"/>
        </w:tcPr>
        <w:p w14:paraId="1EA3DE24" w14:textId="77777777" w:rsidR="001B2E96" w:rsidRDefault="001B2E96" w:rsidP="001B2E96">
          <w:pPr>
            <w:jc w:val="center"/>
          </w:pPr>
          <w:r>
            <w:rPr>
              <w:rFonts w:ascii="Calibri" w:hAnsi="Calibri" w:cs="Arial"/>
              <w:i/>
              <w:noProof/>
              <w:color w:val="0000CC"/>
              <w:sz w:val="20"/>
              <w:szCs w:val="12"/>
              <w:lang w:eastAsia="it-IT"/>
            </w:rPr>
            <w:drawing>
              <wp:inline distT="0" distB="0" distL="0" distR="0" wp14:anchorId="2DAFECB6" wp14:editId="5118D31D">
                <wp:extent cx="723900" cy="723900"/>
                <wp:effectExtent l="0" t="0" r="0" b="0"/>
                <wp:docPr id="8" name="Immagine 8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0" w:type="pct"/>
          <w:shd w:val="clear" w:color="auto" w:fill="auto"/>
          <w:vAlign w:val="center"/>
        </w:tcPr>
        <w:p w14:paraId="0F8DC946" w14:textId="77777777" w:rsidR="001B2E96" w:rsidRPr="00246D49" w:rsidRDefault="001B2E96" w:rsidP="001B2E96">
          <w:pPr>
            <w:jc w:val="center"/>
            <w:rPr>
              <w:rFonts w:ascii="Calibri" w:hAnsi="Calibri"/>
              <w:sz w:val="20"/>
              <w:szCs w:val="12"/>
            </w:rPr>
          </w:pPr>
          <w:r>
            <w:rPr>
              <w:noProof/>
              <w:lang w:eastAsia="it-IT"/>
            </w:rPr>
            <w:drawing>
              <wp:inline distT="0" distB="0" distL="0" distR="0" wp14:anchorId="4067E6F0" wp14:editId="6D135223">
                <wp:extent cx="781050" cy="622935"/>
                <wp:effectExtent l="0" t="0" r="0" b="5715"/>
                <wp:docPr id="10" name="Immagine 4" descr="Descrizione: http://www.all4shooters.com/it/caccia/calendari-venatori/2014/calendario-venatorio-2014-2015-regione-calabria/regione-calabria.jpg?resize=930x870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Descrizione: http://www.all4shooters.com/it/caccia/calendari-venatori/2014/calendario-venatorio-2014-2015-regione-calabria/regione-calabria.jpg?resize=930x870%3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5" t="6589" r="7219" b="252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2E96" w:rsidRPr="00864130" w14:paraId="77505064" w14:textId="77777777" w:rsidTr="00C56C1C">
      <w:trPr>
        <w:trHeight w:val="20"/>
      </w:trPr>
      <w:tc>
        <w:tcPr>
          <w:tcW w:w="2640" w:type="pct"/>
          <w:shd w:val="clear" w:color="auto" w:fill="auto"/>
          <w:vAlign w:val="center"/>
        </w:tcPr>
        <w:p w14:paraId="3D1526BB" w14:textId="77777777" w:rsidR="001B2E96" w:rsidRPr="00246D49" w:rsidRDefault="001B2E96" w:rsidP="001B2E96">
          <w:pPr>
            <w:spacing w:after="240"/>
            <w:jc w:val="center"/>
            <w:rPr>
              <w:rFonts w:ascii="Garamond" w:hAnsi="Garamond"/>
              <w:sz w:val="20"/>
            </w:rPr>
          </w:pPr>
          <w:r w:rsidRPr="00246D49">
            <w:rPr>
              <w:rFonts w:ascii="Garamond" w:hAnsi="Garamond"/>
              <w:sz w:val="20"/>
            </w:rPr>
            <w:t>Repubblica Italiana</w:t>
          </w:r>
        </w:p>
      </w:tc>
      <w:tc>
        <w:tcPr>
          <w:tcW w:w="2360" w:type="pct"/>
          <w:shd w:val="clear" w:color="auto" w:fill="auto"/>
          <w:vAlign w:val="center"/>
        </w:tcPr>
        <w:p w14:paraId="6F7BB15E" w14:textId="77777777" w:rsidR="001B2E96" w:rsidRPr="00246D49" w:rsidRDefault="001B2E96" w:rsidP="001B2E96">
          <w:pPr>
            <w:spacing w:after="240"/>
            <w:jc w:val="center"/>
            <w:rPr>
              <w:rFonts w:ascii="Garamond" w:hAnsi="Garamond"/>
              <w:noProof/>
              <w:sz w:val="20"/>
              <w:lang w:eastAsia="it-IT"/>
            </w:rPr>
          </w:pPr>
          <w:r w:rsidRPr="00246D49">
            <w:rPr>
              <w:rFonts w:ascii="Garamond" w:hAnsi="Garamond"/>
              <w:noProof/>
              <w:sz w:val="20"/>
              <w:lang w:eastAsia="it-IT"/>
            </w:rPr>
            <w:t>Regione Calabria</w:t>
          </w:r>
        </w:p>
      </w:tc>
    </w:tr>
  </w:tbl>
  <w:p w14:paraId="25547F99" w14:textId="77777777" w:rsidR="00374D05" w:rsidRPr="0045493C" w:rsidRDefault="00374D05" w:rsidP="00374D05">
    <w:pPr>
      <w:tabs>
        <w:tab w:val="center" w:pos="4819"/>
        <w:tab w:val="right" w:pos="9638"/>
      </w:tabs>
      <w:jc w:val="center"/>
      <w:rPr>
        <w:rFonts w:ascii="High Tower Text" w:hAnsi="High Tower Text"/>
        <w:i/>
        <w:spacing w:val="20"/>
        <w:sz w:val="40"/>
        <w:szCs w:val="52"/>
      </w:rPr>
    </w:pPr>
    <w:r w:rsidRPr="0045493C">
      <w:rPr>
        <w:rFonts w:ascii="High Tower Text" w:hAnsi="High Tower Text"/>
        <w:i/>
        <w:spacing w:val="20"/>
        <w:sz w:val="40"/>
        <w:szCs w:val="52"/>
      </w:rPr>
      <w:t>Ufficio del Commissario di Governo</w:t>
    </w:r>
  </w:p>
  <w:p w14:paraId="2DB0386A" w14:textId="35AFDD16" w:rsidR="00F52AEF" w:rsidRPr="001B2E96" w:rsidRDefault="00374D05" w:rsidP="00374D05">
    <w:pPr>
      <w:tabs>
        <w:tab w:val="center" w:pos="4819"/>
        <w:tab w:val="right" w:pos="9638"/>
      </w:tabs>
      <w:spacing w:after="360" w:line="240" w:lineRule="atLeast"/>
      <w:jc w:val="center"/>
      <w:rPr>
        <w:rFonts w:ascii="EucrosiaUPC" w:hAnsi="EucrosiaUPC" w:cs="EucrosiaUPC"/>
        <w:spacing w:val="-6"/>
        <w:sz w:val="28"/>
      </w:rPr>
    </w:pPr>
    <w:r w:rsidRPr="0045493C">
      <w:rPr>
        <w:rFonts w:ascii="Garamond" w:hAnsi="Garamond" w:cs="EucrosiaUPC"/>
        <w:spacing w:val="-6"/>
        <w:sz w:val="22"/>
      </w:rPr>
      <w:t xml:space="preserve">per il contrasto del dissesto idrogeologico nel territorio della Regione Calabria – art. 10 Legge n.116 dell’11/08/2014 </w:t>
    </w:r>
    <w:r w:rsidRPr="0045493C">
      <w:rPr>
        <w:rFonts w:ascii="Garamond" w:hAnsi="Garamond" w:cs="EucrosiaUPC"/>
        <w:spacing w:val="-6"/>
        <w:sz w:val="22"/>
      </w:rPr>
      <w:br/>
    </w:r>
    <w:r w:rsidR="001B2E96" w:rsidRPr="001F63B9">
      <w:rPr>
        <w:rFonts w:ascii="Garamond" w:hAnsi="Garamond" w:cs="EucrosiaUPC"/>
        <w:spacing w:val="-6"/>
        <w:sz w:val="22"/>
      </w:rPr>
      <w:br/>
    </w:r>
    <w:r w:rsidR="001B2E96">
      <w:rPr>
        <w:noProof/>
        <w:lang w:eastAsia="it-IT"/>
      </w:rPr>
      <mc:AlternateContent>
        <mc:Choice Requires="wps">
          <w:drawing>
            <wp:inline distT="0" distB="0" distL="0" distR="0" wp14:anchorId="1942F776" wp14:editId="391C2F54">
              <wp:extent cx="5467350" cy="45085"/>
              <wp:effectExtent l="9525" t="9525" r="0" b="2540"/>
              <wp:docPr id="3" name="Forma 1" descr="Descrizione: Luce orizzonta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>
          <w:pict>
            <v:shapetype w14:anchorId="163A5BA3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orma 1" o:spid="_x0000_s1026" type="#_x0000_t110" alt="Descrizione: Luce orizzontale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CKl8LW5AgAAfgUA&#10;AA4AAAAAAAAAAAAAAAAALgIAAGRycy9lMm9Eb2MueG1sUEsBAi0AFAAGAAgAAAAhAExBlkTZAAAA&#10;AwEAAA8AAAAAAAAAAAAAAAAAEwUAAGRycy9kb3ducmV2LnhtbFBLBQYAAAAABAAEAPMAAAAZBgAA&#10;AAA=&#10;" fillcolor="black" stroked="f">
              <v:fill r:id="rId4" o:title="" type="patter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3F82" w14:textId="77777777" w:rsidR="006D702C" w:rsidRPr="007750F2" w:rsidRDefault="006D702C" w:rsidP="00301A6A">
    <w:pPr>
      <w:ind w:right="-2"/>
      <w:jc w:val="center"/>
      <w:rPr>
        <w:rFonts w:ascii="Garamond" w:hAnsi="Garamond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Garamond" w:hAnsi="Garamond"/>
        <w:noProof/>
        <w:sz w:val="36"/>
        <w:szCs w:val="36"/>
        <w:lang w:eastAsia="it-IT"/>
      </w:rPr>
      <w:drawing>
        <wp:anchor distT="0" distB="0" distL="114935" distR="114935" simplePos="0" relativeHeight="251660288" behindDoc="0" locked="0" layoutInCell="1" allowOverlap="1" wp14:anchorId="4DAA6E4A" wp14:editId="1E55DF02">
          <wp:simplePos x="0" y="0"/>
          <wp:positionH relativeFrom="column">
            <wp:posOffset>2767198</wp:posOffset>
          </wp:positionH>
          <wp:positionV relativeFrom="paragraph">
            <wp:posOffset>12956</wp:posOffset>
          </wp:positionV>
          <wp:extent cx="570216" cy="612000"/>
          <wp:effectExtent l="0" t="0" r="0" b="0"/>
          <wp:wrapTopAndBottom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216" cy="6120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BD3AEA" w14:textId="77777777" w:rsidR="006D702C" w:rsidRDefault="006D702C" w:rsidP="006D702C">
    <w:pPr>
      <w:pStyle w:val="Intestazione"/>
      <w:spacing w:before="0" w:after="0"/>
      <w:rPr>
        <w:sz w:val="24"/>
      </w:rPr>
    </w:pPr>
  </w:p>
  <w:p w14:paraId="1389F0F0" w14:textId="77777777" w:rsidR="00301A6A" w:rsidRDefault="00301A6A" w:rsidP="00301A6A">
    <w:pPr>
      <w:pStyle w:val="Corpotes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✗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✗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2">
      <w:start w:val="1"/>
      <w:numFmt w:val="bullet"/>
      <w:lvlText w:val="✗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✗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✗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5">
      <w:start w:val="1"/>
      <w:numFmt w:val="bullet"/>
      <w:lvlText w:val="✗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✗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✗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  <w:lvl w:ilvl="8">
      <w:start w:val="1"/>
      <w:numFmt w:val="bullet"/>
      <w:lvlText w:val="✗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6E946F1"/>
    <w:multiLevelType w:val="hybridMultilevel"/>
    <w:tmpl w:val="7AD26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6602C"/>
    <w:multiLevelType w:val="hybridMultilevel"/>
    <w:tmpl w:val="8474B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66D73"/>
    <w:multiLevelType w:val="hybridMultilevel"/>
    <w:tmpl w:val="3CE0D6FA"/>
    <w:lvl w:ilvl="0" w:tplc="65C6EA9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1EC06D91"/>
    <w:multiLevelType w:val="hybridMultilevel"/>
    <w:tmpl w:val="42E8153A"/>
    <w:lvl w:ilvl="0" w:tplc="C6EE3F26">
      <w:start w:val="1"/>
      <w:numFmt w:val="bullet"/>
      <w:lvlText w:val="-"/>
      <w:lvlJc w:val="left"/>
      <w:pPr>
        <w:ind w:left="73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6" w15:restartNumberingAfterBreak="0">
    <w:nsid w:val="36F63BD4"/>
    <w:multiLevelType w:val="hybridMultilevel"/>
    <w:tmpl w:val="E776451C"/>
    <w:lvl w:ilvl="0" w:tplc="C6EE3F2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02B0E"/>
    <w:multiLevelType w:val="hybridMultilevel"/>
    <w:tmpl w:val="9D7C3A8A"/>
    <w:lvl w:ilvl="0" w:tplc="0410000F">
      <w:start w:val="1"/>
      <w:numFmt w:val="decimal"/>
      <w:lvlText w:val="%1."/>
      <w:lvlJc w:val="left"/>
      <w:pPr>
        <w:ind w:left="737" w:hanging="360"/>
      </w:p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8" w15:restartNumberingAfterBreak="0">
    <w:nsid w:val="41AA6AE3"/>
    <w:multiLevelType w:val="hybridMultilevel"/>
    <w:tmpl w:val="E53CB2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927EC"/>
    <w:multiLevelType w:val="hybridMultilevel"/>
    <w:tmpl w:val="7E0C1CEE"/>
    <w:lvl w:ilvl="0" w:tplc="88FCA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87502C0"/>
    <w:multiLevelType w:val="hybridMultilevel"/>
    <w:tmpl w:val="30F450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2451D"/>
    <w:multiLevelType w:val="hybridMultilevel"/>
    <w:tmpl w:val="5948892A"/>
    <w:lvl w:ilvl="0" w:tplc="90523E1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5A704A">
      <w:start w:val="1"/>
      <w:numFmt w:val="bullet"/>
      <w:lvlRestart w:val="0"/>
      <w:lvlText w:val=""/>
      <w:lvlJc w:val="left"/>
      <w:pPr>
        <w:ind w:left="1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C3B6E">
      <w:start w:val="1"/>
      <w:numFmt w:val="bullet"/>
      <w:lvlText w:val="▪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6AF22">
      <w:start w:val="1"/>
      <w:numFmt w:val="bullet"/>
      <w:lvlText w:val="•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0E58EA">
      <w:start w:val="1"/>
      <w:numFmt w:val="bullet"/>
      <w:lvlText w:val="o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726AEC">
      <w:start w:val="1"/>
      <w:numFmt w:val="bullet"/>
      <w:lvlText w:val="▪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855EC">
      <w:start w:val="1"/>
      <w:numFmt w:val="bullet"/>
      <w:lvlText w:val="•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2AC94">
      <w:start w:val="1"/>
      <w:numFmt w:val="bullet"/>
      <w:lvlText w:val="o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ECF78">
      <w:start w:val="1"/>
      <w:numFmt w:val="bullet"/>
      <w:lvlText w:val="▪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193BDF"/>
    <w:multiLevelType w:val="hybridMultilevel"/>
    <w:tmpl w:val="20B63C2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B411431"/>
    <w:multiLevelType w:val="hybridMultilevel"/>
    <w:tmpl w:val="6D42039C"/>
    <w:lvl w:ilvl="0" w:tplc="E382990A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54729"/>
    <w:multiLevelType w:val="hybridMultilevel"/>
    <w:tmpl w:val="70A28326"/>
    <w:lvl w:ilvl="0" w:tplc="C6EE3F26">
      <w:start w:val="1"/>
      <w:numFmt w:val="bullet"/>
      <w:lvlText w:val="-"/>
      <w:lvlJc w:val="left"/>
      <w:pPr>
        <w:ind w:left="737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5" w15:restartNumberingAfterBreak="0">
    <w:nsid w:val="5D2102D1"/>
    <w:multiLevelType w:val="hybridMultilevel"/>
    <w:tmpl w:val="97AC072A"/>
    <w:lvl w:ilvl="0" w:tplc="2D048148">
      <w:start w:val="1"/>
      <w:numFmt w:val="bullet"/>
      <w:lvlText w:val=""/>
      <w:lvlJc w:val="left"/>
      <w:pPr>
        <w:ind w:left="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74B054">
      <w:start w:val="1"/>
      <w:numFmt w:val="bullet"/>
      <w:lvlText w:val="o"/>
      <w:lvlJc w:val="left"/>
      <w:pPr>
        <w:ind w:left="1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6047B8">
      <w:start w:val="1"/>
      <w:numFmt w:val="bullet"/>
      <w:lvlText w:val="▪"/>
      <w:lvlJc w:val="left"/>
      <w:pPr>
        <w:ind w:left="2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8AFD16">
      <w:start w:val="1"/>
      <w:numFmt w:val="bullet"/>
      <w:lvlText w:val="•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62BA34">
      <w:start w:val="1"/>
      <w:numFmt w:val="bullet"/>
      <w:lvlText w:val="o"/>
      <w:lvlJc w:val="left"/>
      <w:pPr>
        <w:ind w:left="3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1869AA">
      <w:start w:val="1"/>
      <w:numFmt w:val="bullet"/>
      <w:lvlText w:val="▪"/>
      <w:lvlJc w:val="left"/>
      <w:pPr>
        <w:ind w:left="4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2A2160">
      <w:start w:val="1"/>
      <w:numFmt w:val="bullet"/>
      <w:lvlText w:val="•"/>
      <w:lvlJc w:val="left"/>
      <w:pPr>
        <w:ind w:left="4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12E5C0">
      <w:start w:val="1"/>
      <w:numFmt w:val="bullet"/>
      <w:lvlText w:val="o"/>
      <w:lvlJc w:val="left"/>
      <w:pPr>
        <w:ind w:left="5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84003E">
      <w:start w:val="1"/>
      <w:numFmt w:val="bullet"/>
      <w:lvlText w:val="▪"/>
      <w:lvlJc w:val="left"/>
      <w:pPr>
        <w:ind w:left="6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6B7816"/>
    <w:multiLevelType w:val="hybridMultilevel"/>
    <w:tmpl w:val="68B216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F6503"/>
    <w:multiLevelType w:val="hybridMultilevel"/>
    <w:tmpl w:val="F52C6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4C2D"/>
    <w:multiLevelType w:val="hybridMultilevel"/>
    <w:tmpl w:val="AFF26924"/>
    <w:lvl w:ilvl="0" w:tplc="15A8212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3551F"/>
    <w:multiLevelType w:val="hybridMultilevel"/>
    <w:tmpl w:val="BB32085A"/>
    <w:lvl w:ilvl="0" w:tplc="74240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4"/>
  </w:num>
  <w:num w:numId="6">
    <w:abstractNumId w:val="18"/>
  </w:num>
  <w:num w:numId="7">
    <w:abstractNumId w:val="13"/>
  </w:num>
  <w:num w:numId="8">
    <w:abstractNumId w:val="6"/>
  </w:num>
  <w:num w:numId="9">
    <w:abstractNumId w:val="2"/>
  </w:num>
  <w:num w:numId="10">
    <w:abstractNumId w:val="8"/>
  </w:num>
  <w:num w:numId="11">
    <w:abstractNumId w:val="14"/>
  </w:num>
  <w:num w:numId="12">
    <w:abstractNumId w:val="5"/>
  </w:num>
  <w:num w:numId="13">
    <w:abstractNumId w:val="7"/>
  </w:num>
  <w:num w:numId="14">
    <w:abstractNumId w:val="15"/>
  </w:num>
  <w:num w:numId="15">
    <w:abstractNumId w:val="11"/>
  </w:num>
  <w:num w:numId="16">
    <w:abstractNumId w:val="17"/>
  </w:num>
  <w:num w:numId="17">
    <w:abstractNumId w:val="3"/>
  </w:num>
  <w:num w:numId="18">
    <w:abstractNumId w:val="12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ED4"/>
    <w:rsid w:val="00001C26"/>
    <w:rsid w:val="0000244E"/>
    <w:rsid w:val="00002A9C"/>
    <w:rsid w:val="00003C33"/>
    <w:rsid w:val="00004201"/>
    <w:rsid w:val="00012BDD"/>
    <w:rsid w:val="0001439F"/>
    <w:rsid w:val="00017FA4"/>
    <w:rsid w:val="000372B7"/>
    <w:rsid w:val="000377F0"/>
    <w:rsid w:val="00044F81"/>
    <w:rsid w:val="0004551B"/>
    <w:rsid w:val="00066C5B"/>
    <w:rsid w:val="00067645"/>
    <w:rsid w:val="00070714"/>
    <w:rsid w:val="00073F48"/>
    <w:rsid w:val="000763AD"/>
    <w:rsid w:val="00087791"/>
    <w:rsid w:val="000907E7"/>
    <w:rsid w:val="00091EFA"/>
    <w:rsid w:val="00092900"/>
    <w:rsid w:val="00094C9F"/>
    <w:rsid w:val="000950B3"/>
    <w:rsid w:val="000B22F1"/>
    <w:rsid w:val="000B51D6"/>
    <w:rsid w:val="000E12FF"/>
    <w:rsid w:val="000E6AE3"/>
    <w:rsid w:val="000F56DB"/>
    <w:rsid w:val="000F5881"/>
    <w:rsid w:val="00110C03"/>
    <w:rsid w:val="00113FF2"/>
    <w:rsid w:val="00123B8F"/>
    <w:rsid w:val="001354A6"/>
    <w:rsid w:val="00150012"/>
    <w:rsid w:val="0016484E"/>
    <w:rsid w:val="00165496"/>
    <w:rsid w:val="00167EA3"/>
    <w:rsid w:val="00192D36"/>
    <w:rsid w:val="00194706"/>
    <w:rsid w:val="001A2197"/>
    <w:rsid w:val="001A4887"/>
    <w:rsid w:val="001B2E96"/>
    <w:rsid w:val="001D1A33"/>
    <w:rsid w:val="001F5164"/>
    <w:rsid w:val="001F68D5"/>
    <w:rsid w:val="00211AB7"/>
    <w:rsid w:val="002152F1"/>
    <w:rsid w:val="00223548"/>
    <w:rsid w:val="002267C8"/>
    <w:rsid w:val="00236554"/>
    <w:rsid w:val="00241049"/>
    <w:rsid w:val="002444BF"/>
    <w:rsid w:val="0025771D"/>
    <w:rsid w:val="00262BED"/>
    <w:rsid w:val="002630E7"/>
    <w:rsid w:val="002641B6"/>
    <w:rsid w:val="0026742B"/>
    <w:rsid w:val="00267EB2"/>
    <w:rsid w:val="00270CBF"/>
    <w:rsid w:val="00273D0E"/>
    <w:rsid w:val="00274852"/>
    <w:rsid w:val="00277FFC"/>
    <w:rsid w:val="0028395E"/>
    <w:rsid w:val="002842FF"/>
    <w:rsid w:val="002934C2"/>
    <w:rsid w:val="002A231A"/>
    <w:rsid w:val="002A5DA3"/>
    <w:rsid w:val="002C0DD4"/>
    <w:rsid w:val="002C3197"/>
    <w:rsid w:val="002C4313"/>
    <w:rsid w:val="002C47D0"/>
    <w:rsid w:val="002C6DA8"/>
    <w:rsid w:val="002D464F"/>
    <w:rsid w:val="00300C4C"/>
    <w:rsid w:val="00301A6A"/>
    <w:rsid w:val="00303894"/>
    <w:rsid w:val="00304AFC"/>
    <w:rsid w:val="0031186C"/>
    <w:rsid w:val="00322EE9"/>
    <w:rsid w:val="00323E15"/>
    <w:rsid w:val="00324829"/>
    <w:rsid w:val="0033031B"/>
    <w:rsid w:val="003531FF"/>
    <w:rsid w:val="00371464"/>
    <w:rsid w:val="00374D05"/>
    <w:rsid w:val="00387DA1"/>
    <w:rsid w:val="0039453F"/>
    <w:rsid w:val="0039511C"/>
    <w:rsid w:val="0039725C"/>
    <w:rsid w:val="003B6B18"/>
    <w:rsid w:val="003C11E7"/>
    <w:rsid w:val="003C7B9F"/>
    <w:rsid w:val="003D150F"/>
    <w:rsid w:val="003D1E10"/>
    <w:rsid w:val="003D625C"/>
    <w:rsid w:val="003D6A7E"/>
    <w:rsid w:val="003D7D3B"/>
    <w:rsid w:val="003D7F13"/>
    <w:rsid w:val="003E164B"/>
    <w:rsid w:val="003E1BBE"/>
    <w:rsid w:val="003E2936"/>
    <w:rsid w:val="003F556F"/>
    <w:rsid w:val="003F585C"/>
    <w:rsid w:val="00405A96"/>
    <w:rsid w:val="0041407C"/>
    <w:rsid w:val="00415F48"/>
    <w:rsid w:val="004174AA"/>
    <w:rsid w:val="004226D1"/>
    <w:rsid w:val="00423BC7"/>
    <w:rsid w:val="00432A4A"/>
    <w:rsid w:val="00435803"/>
    <w:rsid w:val="00437919"/>
    <w:rsid w:val="00437CD6"/>
    <w:rsid w:val="00440288"/>
    <w:rsid w:val="004467BA"/>
    <w:rsid w:val="0045115F"/>
    <w:rsid w:val="00472943"/>
    <w:rsid w:val="004757B7"/>
    <w:rsid w:val="00475DC8"/>
    <w:rsid w:val="004A02ED"/>
    <w:rsid w:val="004A2051"/>
    <w:rsid w:val="004B6BAE"/>
    <w:rsid w:val="004C17E8"/>
    <w:rsid w:val="004C1F8D"/>
    <w:rsid w:val="004D1C20"/>
    <w:rsid w:val="004D4F82"/>
    <w:rsid w:val="004E2921"/>
    <w:rsid w:val="004E354B"/>
    <w:rsid w:val="004E390E"/>
    <w:rsid w:val="004F24E7"/>
    <w:rsid w:val="004F4733"/>
    <w:rsid w:val="00507239"/>
    <w:rsid w:val="0051060B"/>
    <w:rsid w:val="00515E04"/>
    <w:rsid w:val="00517286"/>
    <w:rsid w:val="00520317"/>
    <w:rsid w:val="0052090F"/>
    <w:rsid w:val="005231F3"/>
    <w:rsid w:val="00525DB9"/>
    <w:rsid w:val="005301C4"/>
    <w:rsid w:val="0053227E"/>
    <w:rsid w:val="00540E5D"/>
    <w:rsid w:val="00542CE9"/>
    <w:rsid w:val="00553A99"/>
    <w:rsid w:val="00555970"/>
    <w:rsid w:val="00563C6A"/>
    <w:rsid w:val="005739DA"/>
    <w:rsid w:val="005740EB"/>
    <w:rsid w:val="00582832"/>
    <w:rsid w:val="00587D23"/>
    <w:rsid w:val="005945B3"/>
    <w:rsid w:val="00595433"/>
    <w:rsid w:val="005A1557"/>
    <w:rsid w:val="005A6BDC"/>
    <w:rsid w:val="005B3846"/>
    <w:rsid w:val="005E0334"/>
    <w:rsid w:val="005E3F01"/>
    <w:rsid w:val="006027B4"/>
    <w:rsid w:val="00604665"/>
    <w:rsid w:val="00610081"/>
    <w:rsid w:val="00611AB1"/>
    <w:rsid w:val="00623475"/>
    <w:rsid w:val="006239C5"/>
    <w:rsid w:val="00624DDE"/>
    <w:rsid w:val="00627429"/>
    <w:rsid w:val="00631679"/>
    <w:rsid w:val="00634BB4"/>
    <w:rsid w:val="00640CED"/>
    <w:rsid w:val="006626AE"/>
    <w:rsid w:val="00673134"/>
    <w:rsid w:val="006738B7"/>
    <w:rsid w:val="00674C56"/>
    <w:rsid w:val="00676E8A"/>
    <w:rsid w:val="00686BF0"/>
    <w:rsid w:val="006B2405"/>
    <w:rsid w:val="006B32A9"/>
    <w:rsid w:val="006C04EF"/>
    <w:rsid w:val="006C0643"/>
    <w:rsid w:val="006C26CE"/>
    <w:rsid w:val="006C4D13"/>
    <w:rsid w:val="006C7670"/>
    <w:rsid w:val="006D427A"/>
    <w:rsid w:val="006D702C"/>
    <w:rsid w:val="006E3421"/>
    <w:rsid w:val="006F2FB9"/>
    <w:rsid w:val="006F61CC"/>
    <w:rsid w:val="00700CCC"/>
    <w:rsid w:val="007119CB"/>
    <w:rsid w:val="00711CA7"/>
    <w:rsid w:val="0071221A"/>
    <w:rsid w:val="00717D01"/>
    <w:rsid w:val="00734275"/>
    <w:rsid w:val="00735D89"/>
    <w:rsid w:val="00746611"/>
    <w:rsid w:val="007475A0"/>
    <w:rsid w:val="007505EA"/>
    <w:rsid w:val="00753383"/>
    <w:rsid w:val="00754967"/>
    <w:rsid w:val="007727A3"/>
    <w:rsid w:val="007750F2"/>
    <w:rsid w:val="00776C53"/>
    <w:rsid w:val="0078427B"/>
    <w:rsid w:val="0078705C"/>
    <w:rsid w:val="007907E5"/>
    <w:rsid w:val="007959D6"/>
    <w:rsid w:val="007B4F87"/>
    <w:rsid w:val="007B56FC"/>
    <w:rsid w:val="007C323C"/>
    <w:rsid w:val="007C4092"/>
    <w:rsid w:val="007D06CB"/>
    <w:rsid w:val="007F2283"/>
    <w:rsid w:val="007F3195"/>
    <w:rsid w:val="00805826"/>
    <w:rsid w:val="00811C16"/>
    <w:rsid w:val="00812949"/>
    <w:rsid w:val="00812AA1"/>
    <w:rsid w:val="00812C0B"/>
    <w:rsid w:val="00817422"/>
    <w:rsid w:val="00822389"/>
    <w:rsid w:val="008430FD"/>
    <w:rsid w:val="008445FE"/>
    <w:rsid w:val="00857E91"/>
    <w:rsid w:val="00893789"/>
    <w:rsid w:val="008A0802"/>
    <w:rsid w:val="008A2642"/>
    <w:rsid w:val="008A77DB"/>
    <w:rsid w:val="008B6DF6"/>
    <w:rsid w:val="008C1660"/>
    <w:rsid w:val="008C5101"/>
    <w:rsid w:val="008F01F4"/>
    <w:rsid w:val="009000C9"/>
    <w:rsid w:val="0090701D"/>
    <w:rsid w:val="00912962"/>
    <w:rsid w:val="00915246"/>
    <w:rsid w:val="009236C4"/>
    <w:rsid w:val="00932A18"/>
    <w:rsid w:val="00967807"/>
    <w:rsid w:val="009764CC"/>
    <w:rsid w:val="00986D51"/>
    <w:rsid w:val="009931BB"/>
    <w:rsid w:val="00995389"/>
    <w:rsid w:val="009B00AB"/>
    <w:rsid w:val="009B36E6"/>
    <w:rsid w:val="009C1135"/>
    <w:rsid w:val="009D43D6"/>
    <w:rsid w:val="00A0637E"/>
    <w:rsid w:val="00A13FA8"/>
    <w:rsid w:val="00A32D9D"/>
    <w:rsid w:val="00A37037"/>
    <w:rsid w:val="00A451D2"/>
    <w:rsid w:val="00A45D77"/>
    <w:rsid w:val="00A535E8"/>
    <w:rsid w:val="00A57886"/>
    <w:rsid w:val="00A64A38"/>
    <w:rsid w:val="00A7234A"/>
    <w:rsid w:val="00A72A20"/>
    <w:rsid w:val="00A74DB3"/>
    <w:rsid w:val="00A80FD8"/>
    <w:rsid w:val="00A816CD"/>
    <w:rsid w:val="00A845A7"/>
    <w:rsid w:val="00A8640C"/>
    <w:rsid w:val="00A9005B"/>
    <w:rsid w:val="00A9668E"/>
    <w:rsid w:val="00AA0E1B"/>
    <w:rsid w:val="00AA7ED4"/>
    <w:rsid w:val="00AB3339"/>
    <w:rsid w:val="00AB3A6B"/>
    <w:rsid w:val="00AC053C"/>
    <w:rsid w:val="00AD4D7F"/>
    <w:rsid w:val="00AE3BFA"/>
    <w:rsid w:val="00AF4EAC"/>
    <w:rsid w:val="00AF7E53"/>
    <w:rsid w:val="00B17DE7"/>
    <w:rsid w:val="00B2128C"/>
    <w:rsid w:val="00B272B9"/>
    <w:rsid w:val="00B3388C"/>
    <w:rsid w:val="00B364F5"/>
    <w:rsid w:val="00B45E9C"/>
    <w:rsid w:val="00B52055"/>
    <w:rsid w:val="00B5613F"/>
    <w:rsid w:val="00B7754F"/>
    <w:rsid w:val="00B859CC"/>
    <w:rsid w:val="00B91005"/>
    <w:rsid w:val="00B94D8B"/>
    <w:rsid w:val="00B95947"/>
    <w:rsid w:val="00BA112A"/>
    <w:rsid w:val="00BA3F63"/>
    <w:rsid w:val="00BA5708"/>
    <w:rsid w:val="00BA7A89"/>
    <w:rsid w:val="00BC5EC6"/>
    <w:rsid w:val="00BD420D"/>
    <w:rsid w:val="00BD4493"/>
    <w:rsid w:val="00BD7814"/>
    <w:rsid w:val="00BE1D70"/>
    <w:rsid w:val="00BF005F"/>
    <w:rsid w:val="00BF3D91"/>
    <w:rsid w:val="00C17CD6"/>
    <w:rsid w:val="00C23E4B"/>
    <w:rsid w:val="00C37D8E"/>
    <w:rsid w:val="00C62771"/>
    <w:rsid w:val="00C66EFA"/>
    <w:rsid w:val="00C67E42"/>
    <w:rsid w:val="00C8350A"/>
    <w:rsid w:val="00C86FB2"/>
    <w:rsid w:val="00C91D4B"/>
    <w:rsid w:val="00C94407"/>
    <w:rsid w:val="00C9577F"/>
    <w:rsid w:val="00C9606E"/>
    <w:rsid w:val="00C96236"/>
    <w:rsid w:val="00CA29F4"/>
    <w:rsid w:val="00CA4648"/>
    <w:rsid w:val="00CB1BC2"/>
    <w:rsid w:val="00CB39AD"/>
    <w:rsid w:val="00CC37DB"/>
    <w:rsid w:val="00CC5DCD"/>
    <w:rsid w:val="00CE15AC"/>
    <w:rsid w:val="00D015A5"/>
    <w:rsid w:val="00D03BE7"/>
    <w:rsid w:val="00D16531"/>
    <w:rsid w:val="00D207D9"/>
    <w:rsid w:val="00D20A21"/>
    <w:rsid w:val="00D20E52"/>
    <w:rsid w:val="00D53084"/>
    <w:rsid w:val="00D56F5A"/>
    <w:rsid w:val="00D66FAB"/>
    <w:rsid w:val="00D7355B"/>
    <w:rsid w:val="00D735AB"/>
    <w:rsid w:val="00D74673"/>
    <w:rsid w:val="00D85F38"/>
    <w:rsid w:val="00D8614B"/>
    <w:rsid w:val="00DA15B8"/>
    <w:rsid w:val="00DA7942"/>
    <w:rsid w:val="00DB54E9"/>
    <w:rsid w:val="00DC29BF"/>
    <w:rsid w:val="00DD2096"/>
    <w:rsid w:val="00DD46B9"/>
    <w:rsid w:val="00DD5A03"/>
    <w:rsid w:val="00DD7C1F"/>
    <w:rsid w:val="00DF16DD"/>
    <w:rsid w:val="00DF5347"/>
    <w:rsid w:val="00DF5501"/>
    <w:rsid w:val="00DF589A"/>
    <w:rsid w:val="00E06301"/>
    <w:rsid w:val="00E1601B"/>
    <w:rsid w:val="00E21C11"/>
    <w:rsid w:val="00E30E13"/>
    <w:rsid w:val="00E31F85"/>
    <w:rsid w:val="00E3253A"/>
    <w:rsid w:val="00E377F3"/>
    <w:rsid w:val="00E6112B"/>
    <w:rsid w:val="00E65199"/>
    <w:rsid w:val="00E67F1A"/>
    <w:rsid w:val="00E73D0A"/>
    <w:rsid w:val="00E8536C"/>
    <w:rsid w:val="00E86B6D"/>
    <w:rsid w:val="00EB06E0"/>
    <w:rsid w:val="00EB5480"/>
    <w:rsid w:val="00EB62DC"/>
    <w:rsid w:val="00EB77A5"/>
    <w:rsid w:val="00EC263A"/>
    <w:rsid w:val="00EC397B"/>
    <w:rsid w:val="00ED6F35"/>
    <w:rsid w:val="00EE160E"/>
    <w:rsid w:val="00EE1A43"/>
    <w:rsid w:val="00EE7F16"/>
    <w:rsid w:val="00F066B3"/>
    <w:rsid w:val="00F149E8"/>
    <w:rsid w:val="00F324BC"/>
    <w:rsid w:val="00F33D48"/>
    <w:rsid w:val="00F344B0"/>
    <w:rsid w:val="00F34E44"/>
    <w:rsid w:val="00F351A0"/>
    <w:rsid w:val="00F374E0"/>
    <w:rsid w:val="00F400C5"/>
    <w:rsid w:val="00F5074A"/>
    <w:rsid w:val="00F52AEF"/>
    <w:rsid w:val="00F722C6"/>
    <w:rsid w:val="00F747B4"/>
    <w:rsid w:val="00F76713"/>
    <w:rsid w:val="00F84783"/>
    <w:rsid w:val="00F86098"/>
    <w:rsid w:val="00F9064D"/>
    <w:rsid w:val="00FA1311"/>
    <w:rsid w:val="00FB0F39"/>
    <w:rsid w:val="00FB65E0"/>
    <w:rsid w:val="00FC04B4"/>
    <w:rsid w:val="00FC6B64"/>
    <w:rsid w:val="00FE0E9B"/>
    <w:rsid w:val="00FE267F"/>
    <w:rsid w:val="00F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90633"/>
  <w15:docId w15:val="{03811286-FD61-45EC-A036-975E9CF0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95389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172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rsid w:val="00DA15B8"/>
    <w:pPr>
      <w:keepNext/>
      <w:tabs>
        <w:tab w:val="num" w:pos="0"/>
      </w:tabs>
      <w:ind w:right="5527"/>
      <w:jc w:val="center"/>
      <w:outlineLvl w:val="1"/>
    </w:pPr>
    <w:rPr>
      <w:rFonts w:ascii="Book Antiqua" w:hAnsi="Book Antiqua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DA15B8"/>
    <w:rPr>
      <w:rFonts w:ascii="Symbol" w:hAnsi="Symbol"/>
    </w:rPr>
  </w:style>
  <w:style w:type="character" w:customStyle="1" w:styleId="Absatz-Standardschriftart">
    <w:name w:val="Absatz-Standardschriftart"/>
    <w:rsid w:val="00DA15B8"/>
  </w:style>
  <w:style w:type="character" w:customStyle="1" w:styleId="WW8Num3z0">
    <w:name w:val="WW8Num3z0"/>
    <w:rsid w:val="00DA15B8"/>
    <w:rPr>
      <w:rFonts w:ascii="Wingdings" w:hAnsi="Wingdings"/>
    </w:rPr>
  </w:style>
  <w:style w:type="character" w:customStyle="1" w:styleId="WW-Absatz-Standardschriftart">
    <w:name w:val="WW-Absatz-Standardschriftart"/>
    <w:rsid w:val="00DA15B8"/>
  </w:style>
  <w:style w:type="character" w:customStyle="1" w:styleId="Carpredefinitoparagrafo1">
    <w:name w:val="Car. predefinito paragrafo1"/>
    <w:rsid w:val="00DA15B8"/>
  </w:style>
  <w:style w:type="character" w:customStyle="1" w:styleId="Caratterepredefinitoparagrafo">
    <w:name w:val="Carattere predefinito paragrafo"/>
    <w:rsid w:val="00DA15B8"/>
  </w:style>
  <w:style w:type="character" w:customStyle="1" w:styleId="WW-Absatz-Standardschriftart1">
    <w:name w:val="WW-Absatz-Standardschriftart1"/>
    <w:rsid w:val="00DA15B8"/>
  </w:style>
  <w:style w:type="character" w:customStyle="1" w:styleId="WW-Absatz-Standardschriftart11">
    <w:name w:val="WW-Absatz-Standardschriftart11"/>
    <w:rsid w:val="00DA15B8"/>
  </w:style>
  <w:style w:type="character" w:customStyle="1" w:styleId="WW-Absatz-Standardschriftart111">
    <w:name w:val="WW-Absatz-Standardschriftart111"/>
    <w:rsid w:val="00DA15B8"/>
  </w:style>
  <w:style w:type="character" w:customStyle="1" w:styleId="WW-Absatz-Standardschriftart1111">
    <w:name w:val="WW-Absatz-Standardschriftart1111"/>
    <w:rsid w:val="00DA15B8"/>
  </w:style>
  <w:style w:type="character" w:customStyle="1" w:styleId="WW-Absatz-Standardschriftart11111">
    <w:name w:val="WW-Absatz-Standardschriftart11111"/>
    <w:rsid w:val="00DA15B8"/>
  </w:style>
  <w:style w:type="character" w:customStyle="1" w:styleId="WW-Absatz-Standardschriftart111111">
    <w:name w:val="WW-Absatz-Standardschriftart111111"/>
    <w:rsid w:val="00DA15B8"/>
  </w:style>
  <w:style w:type="character" w:customStyle="1" w:styleId="WW-Absatz-Standardschriftart1111111">
    <w:name w:val="WW-Absatz-Standardschriftart1111111"/>
    <w:rsid w:val="00DA15B8"/>
  </w:style>
  <w:style w:type="character" w:customStyle="1" w:styleId="WW8Num1z0">
    <w:name w:val="WW8Num1z0"/>
    <w:rsid w:val="00DA15B8"/>
    <w:rPr>
      <w:rFonts w:ascii="Wingdings" w:hAnsi="Wingdings"/>
    </w:rPr>
  </w:style>
  <w:style w:type="character" w:customStyle="1" w:styleId="WW8Num1z1">
    <w:name w:val="WW8Num1z1"/>
    <w:rsid w:val="00DA15B8"/>
    <w:rPr>
      <w:rFonts w:ascii="Courier New" w:hAnsi="Courier New" w:cs="Courier New"/>
    </w:rPr>
  </w:style>
  <w:style w:type="character" w:customStyle="1" w:styleId="WW8Num1z3">
    <w:name w:val="WW8Num1z3"/>
    <w:rsid w:val="00DA15B8"/>
    <w:rPr>
      <w:rFonts w:ascii="Symbol" w:hAnsi="Symbol"/>
    </w:rPr>
  </w:style>
  <w:style w:type="character" w:customStyle="1" w:styleId="WW8Num2z1">
    <w:name w:val="WW8Num2z1"/>
    <w:rsid w:val="00DA15B8"/>
    <w:rPr>
      <w:rFonts w:ascii="Courier New" w:hAnsi="Courier New" w:cs="Courier New"/>
    </w:rPr>
  </w:style>
  <w:style w:type="character" w:customStyle="1" w:styleId="WW8Num2z2">
    <w:name w:val="WW8Num2z2"/>
    <w:rsid w:val="00DA15B8"/>
    <w:rPr>
      <w:rFonts w:ascii="Wingdings" w:hAnsi="Wingdings"/>
    </w:rPr>
  </w:style>
  <w:style w:type="character" w:customStyle="1" w:styleId="WW8Num3z1">
    <w:name w:val="WW8Num3z1"/>
    <w:rsid w:val="00DA15B8"/>
    <w:rPr>
      <w:rFonts w:ascii="Courier New" w:hAnsi="Courier New" w:cs="Courier New"/>
    </w:rPr>
  </w:style>
  <w:style w:type="character" w:customStyle="1" w:styleId="WW8Num3z3">
    <w:name w:val="WW8Num3z3"/>
    <w:rsid w:val="00DA15B8"/>
    <w:rPr>
      <w:rFonts w:ascii="Symbol" w:hAnsi="Symbol"/>
    </w:rPr>
  </w:style>
  <w:style w:type="character" w:customStyle="1" w:styleId="WW8Num5z0">
    <w:name w:val="WW8Num5z0"/>
    <w:rsid w:val="00DA15B8"/>
    <w:rPr>
      <w:rFonts w:ascii="Wingdings" w:hAnsi="Wingdings"/>
    </w:rPr>
  </w:style>
  <w:style w:type="character" w:customStyle="1" w:styleId="WW8Num5z1">
    <w:name w:val="WW8Num5z1"/>
    <w:rsid w:val="00DA15B8"/>
    <w:rPr>
      <w:rFonts w:ascii="Courier New" w:hAnsi="Courier New" w:cs="Courier New"/>
    </w:rPr>
  </w:style>
  <w:style w:type="character" w:customStyle="1" w:styleId="WW8Num5z3">
    <w:name w:val="WW8Num5z3"/>
    <w:rsid w:val="00DA15B8"/>
    <w:rPr>
      <w:rFonts w:ascii="Symbol" w:hAnsi="Symbol"/>
    </w:rPr>
  </w:style>
  <w:style w:type="character" w:customStyle="1" w:styleId="WW8Num6z0">
    <w:name w:val="WW8Num6z0"/>
    <w:rsid w:val="00DA15B8"/>
    <w:rPr>
      <w:rFonts w:ascii="Wingdings" w:hAnsi="Wingdings"/>
      <w:sz w:val="16"/>
    </w:rPr>
  </w:style>
  <w:style w:type="character" w:customStyle="1" w:styleId="WW8Num6z1">
    <w:name w:val="WW8Num6z1"/>
    <w:rsid w:val="00DA15B8"/>
    <w:rPr>
      <w:rFonts w:ascii="Courier New" w:hAnsi="Courier New"/>
    </w:rPr>
  </w:style>
  <w:style w:type="character" w:customStyle="1" w:styleId="WW8Num6z2">
    <w:name w:val="WW8Num6z2"/>
    <w:rsid w:val="00DA15B8"/>
    <w:rPr>
      <w:rFonts w:ascii="Wingdings" w:hAnsi="Wingdings"/>
    </w:rPr>
  </w:style>
  <w:style w:type="character" w:customStyle="1" w:styleId="WW8Num6z3">
    <w:name w:val="WW8Num6z3"/>
    <w:rsid w:val="00DA15B8"/>
    <w:rPr>
      <w:rFonts w:ascii="Symbol" w:hAnsi="Symbol"/>
    </w:rPr>
  </w:style>
  <w:style w:type="character" w:customStyle="1" w:styleId="WW8Num8z0">
    <w:name w:val="WW8Num8z0"/>
    <w:rsid w:val="00DA15B8"/>
    <w:rPr>
      <w:rFonts w:ascii="Symbol" w:hAnsi="Symbol"/>
    </w:rPr>
  </w:style>
  <w:style w:type="character" w:customStyle="1" w:styleId="WW8Num8z1">
    <w:name w:val="WW8Num8z1"/>
    <w:rsid w:val="00DA15B8"/>
    <w:rPr>
      <w:rFonts w:ascii="Courier New" w:hAnsi="Courier New" w:cs="Courier New"/>
    </w:rPr>
  </w:style>
  <w:style w:type="character" w:customStyle="1" w:styleId="WW8Num8z2">
    <w:name w:val="WW8Num8z2"/>
    <w:rsid w:val="00DA15B8"/>
    <w:rPr>
      <w:rFonts w:ascii="Wingdings" w:hAnsi="Wingdings"/>
    </w:rPr>
  </w:style>
  <w:style w:type="character" w:customStyle="1" w:styleId="WW-Caratterepredefinitoparagrafo">
    <w:name w:val="WW-Carattere predefinito paragrafo"/>
    <w:rsid w:val="00DA15B8"/>
  </w:style>
  <w:style w:type="character" w:customStyle="1" w:styleId="Punti">
    <w:name w:val="Punti"/>
    <w:rsid w:val="00DA15B8"/>
    <w:rPr>
      <w:rFonts w:ascii="StarSymbol" w:eastAsia="StarSymbol" w:hAnsi="StarSymbol" w:cs="StarSymbol"/>
      <w:sz w:val="18"/>
      <w:szCs w:val="18"/>
    </w:rPr>
  </w:style>
  <w:style w:type="paragraph" w:customStyle="1" w:styleId="Intestazione2">
    <w:name w:val="Intestazione2"/>
    <w:basedOn w:val="Normale"/>
    <w:next w:val="Corpotesto"/>
    <w:rsid w:val="00DA15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rsid w:val="00DA15B8"/>
    <w:pPr>
      <w:spacing w:after="120"/>
    </w:pPr>
  </w:style>
  <w:style w:type="paragraph" w:styleId="Elenco">
    <w:name w:val="List"/>
    <w:basedOn w:val="Corpotesto"/>
    <w:rsid w:val="00DA15B8"/>
    <w:rPr>
      <w:rFonts w:cs="Tahoma"/>
    </w:rPr>
  </w:style>
  <w:style w:type="paragraph" w:customStyle="1" w:styleId="Dicitura">
    <w:name w:val="Dicitura"/>
    <w:basedOn w:val="Normale"/>
    <w:rsid w:val="00DA15B8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DA15B8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rsid w:val="00DA15B8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rsid w:val="00DA15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DA15B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DA15B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74852"/>
    <w:pPr>
      <w:ind w:left="720"/>
      <w:contextualSpacing/>
    </w:pPr>
  </w:style>
  <w:style w:type="character" w:styleId="Collegamentoipertestuale">
    <w:name w:val="Hyperlink"/>
    <w:basedOn w:val="Carpredefinitoparagrafo"/>
    <w:rsid w:val="00CA29F4"/>
    <w:rPr>
      <w:color w:val="0000FF" w:themeColor="hyperlink"/>
      <w:u w:val="single"/>
    </w:rPr>
  </w:style>
  <w:style w:type="table" w:styleId="Grigliatabella">
    <w:name w:val="Table Grid"/>
    <w:basedOn w:val="Tabellanormale"/>
    <w:rsid w:val="00301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893789"/>
  </w:style>
  <w:style w:type="character" w:customStyle="1" w:styleId="Titolo1Carattere">
    <w:name w:val="Titolo 1 Carattere"/>
    <w:basedOn w:val="Carpredefinitoparagrafo"/>
    <w:link w:val="Titolo1"/>
    <w:rsid w:val="0051728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5947"/>
    <w:rPr>
      <w:sz w:val="24"/>
      <w:szCs w:val="24"/>
      <w:lang w:eastAsia="ar-SA"/>
    </w:rPr>
  </w:style>
  <w:style w:type="character" w:styleId="Rimandocommento">
    <w:name w:val="annotation reference"/>
    <w:basedOn w:val="Carpredefinitoparagrafo"/>
    <w:semiHidden/>
    <w:unhideWhenUsed/>
    <w:rsid w:val="007B4F8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B4F8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B4F87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B4F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B4F87"/>
    <w:rPr>
      <w:b/>
      <w:bCs/>
      <w:lang w:eastAsia="ar-SA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234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23475"/>
    <w:rPr>
      <w:lang w:eastAsia="ar-SA"/>
    </w:rPr>
  </w:style>
  <w:style w:type="character" w:styleId="Rimandonotaapidipagina">
    <w:name w:val="footnote reference"/>
    <w:basedOn w:val="Carpredefinitoparagrafo"/>
    <w:semiHidden/>
    <w:unhideWhenUsed/>
    <w:rsid w:val="0062347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374D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dissestocalabr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ssestocalabria.it" TargetMode="External"/><Relationship Id="rId2" Type="http://schemas.openxmlformats.org/officeDocument/2006/relationships/hyperlink" Target="mailto:info@pec.dissestocalabria.it" TargetMode="External"/><Relationship Id="rId1" Type="http://schemas.openxmlformats.org/officeDocument/2006/relationships/hyperlink" Target="mailto:info@dissestocalabri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parlandosparlando.com/picture_library/varie/istituzioni/emblema_della_repubblica_italiana.jpg" TargetMode="External"/><Relationship Id="rId4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.aloe\Desktop\Ufficio%20Acquedotti%20(2010-01-15)\Posta%20Aloe\Modelli\Generico%20(Settore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11B57-D5F8-461D-8DCD-FAA07CC8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Generico (Settore).dotx</Template>
  <TotalTime>1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Calabria</vt:lpstr>
    </vt:vector>
  </TitlesOfParts>
  <Company> 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Calabria</dc:title>
  <dc:subject/>
  <dc:creator>Valued Acer Customer</dc:creator>
  <cp:keywords/>
  <dc:description/>
  <cp:lastModifiedBy>Giuseppe Magliocco</cp:lastModifiedBy>
  <cp:revision>2</cp:revision>
  <cp:lastPrinted>2017-12-11T12:02:00Z</cp:lastPrinted>
  <dcterms:created xsi:type="dcterms:W3CDTF">2025-02-25T14:49:00Z</dcterms:created>
  <dcterms:modified xsi:type="dcterms:W3CDTF">2025-02-25T14:49:00Z</dcterms:modified>
</cp:coreProperties>
</file>